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95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231"/>
      </w:tblGrid>
      <w:tr w:rsidR="00E15588" w:rsidRPr="00E15588" w14:paraId="48AE0E94" w14:textId="77777777" w:rsidTr="005F37B5">
        <w:trPr>
          <w:trHeight w:val="1782"/>
        </w:trPr>
        <w:tc>
          <w:tcPr>
            <w:tcW w:w="4726" w:type="dxa"/>
          </w:tcPr>
          <w:p w14:paraId="43A8D575" w14:textId="77777777" w:rsidR="00E15588" w:rsidRPr="00E15588" w:rsidRDefault="00E15588" w:rsidP="00E15588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>СОГЛАСОВАНО:</w:t>
            </w:r>
          </w:p>
          <w:p w14:paraId="3F11C9A3" w14:textId="77777777" w:rsidR="00E15588" w:rsidRPr="00E15588" w:rsidRDefault="00E15588" w:rsidP="00E15588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 xml:space="preserve">Председатель                                                                               </w:t>
            </w:r>
          </w:p>
          <w:p w14:paraId="28714DC7" w14:textId="77777777" w:rsidR="00E15588" w:rsidRPr="00E15588" w:rsidRDefault="00E15588" w:rsidP="00E15588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 xml:space="preserve">совета трудового коллектива </w:t>
            </w:r>
          </w:p>
          <w:p w14:paraId="1DC1A3C9" w14:textId="77777777" w:rsidR="00E15588" w:rsidRPr="00E15588" w:rsidRDefault="00E15588" w:rsidP="00E15588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>«Детский сад № 6»</w:t>
            </w:r>
          </w:p>
          <w:p w14:paraId="28B51D5A" w14:textId="77777777" w:rsidR="00E15588" w:rsidRPr="00E15588" w:rsidRDefault="00E15588" w:rsidP="00E15588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E15588">
              <w:rPr>
                <w:rFonts w:ascii="Times New Roman" w:eastAsia="Times New Roman" w:hAnsi="Times New Roman"/>
                <w:b/>
                <w:szCs w:val="28"/>
              </w:rPr>
              <w:t>____________ /</w:t>
            </w:r>
            <w:r w:rsidRPr="00E15588">
              <w:rPr>
                <w:rFonts w:ascii="Times New Roman" w:eastAsia="Times New Roman" w:hAnsi="Times New Roman"/>
                <w:szCs w:val="28"/>
              </w:rPr>
              <w:t>Каледина Н.В./</w:t>
            </w:r>
            <w:r w:rsidRPr="00E15588">
              <w:rPr>
                <w:rFonts w:ascii="Times New Roman" w:eastAsia="Times New Roman" w:hAnsi="Times New Roman"/>
                <w:b/>
                <w:szCs w:val="28"/>
              </w:rPr>
              <w:tab/>
            </w:r>
          </w:p>
          <w:p w14:paraId="4733DC89" w14:textId="77777777" w:rsidR="00E15588" w:rsidRPr="00E15588" w:rsidRDefault="00E15588" w:rsidP="00E15588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E15588">
              <w:rPr>
                <w:rFonts w:ascii="Times New Roman" w:eastAsia="Times New Roman" w:hAnsi="Times New Roman"/>
                <w:sz w:val="18"/>
                <w:szCs w:val="28"/>
              </w:rPr>
              <w:t xml:space="preserve">              (подпись)</w:t>
            </w:r>
            <w:r w:rsidRPr="00E15588">
              <w:rPr>
                <w:rFonts w:ascii="Times New Roman" w:eastAsia="Times New Roman" w:hAnsi="Times New Roman"/>
                <w:sz w:val="18"/>
                <w:szCs w:val="28"/>
              </w:rPr>
              <w:tab/>
              <w:t xml:space="preserve">        (Ф.И.О.)</w:t>
            </w:r>
            <w:r w:rsidRPr="00E15588">
              <w:rPr>
                <w:rFonts w:ascii="Times New Roman" w:eastAsia="Times New Roman" w:hAnsi="Times New Roman"/>
                <w:b/>
                <w:szCs w:val="28"/>
              </w:rPr>
              <w:tab/>
            </w:r>
            <w:r w:rsidRPr="00E15588">
              <w:rPr>
                <w:rFonts w:ascii="Times New Roman" w:eastAsia="Times New Roman" w:hAnsi="Times New Roman"/>
                <w:b/>
                <w:szCs w:val="28"/>
              </w:rPr>
              <w:tab/>
            </w:r>
            <w:r w:rsidRPr="00E15588">
              <w:rPr>
                <w:rFonts w:ascii="Times New Roman" w:eastAsia="Times New Roman" w:hAnsi="Times New Roman"/>
                <w:szCs w:val="28"/>
              </w:rPr>
              <w:tab/>
            </w:r>
            <w:r w:rsidRPr="00E15588">
              <w:rPr>
                <w:rFonts w:ascii="Times New Roman" w:eastAsia="Times New Roman" w:hAnsi="Times New Roman"/>
                <w:szCs w:val="28"/>
              </w:rPr>
              <w:tab/>
            </w:r>
          </w:p>
        </w:tc>
        <w:tc>
          <w:tcPr>
            <w:tcW w:w="5231" w:type="dxa"/>
          </w:tcPr>
          <w:p w14:paraId="2BA0619E" w14:textId="77777777" w:rsidR="00E15588" w:rsidRPr="00E15588" w:rsidRDefault="00E15588" w:rsidP="00E15588">
            <w:pPr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 xml:space="preserve">                        УТВЕРЖДАЮ:                                                                                           Заведующий </w:t>
            </w:r>
          </w:p>
          <w:p w14:paraId="42CDA8D0" w14:textId="77777777" w:rsidR="00E15588" w:rsidRPr="00E15588" w:rsidRDefault="00E15588" w:rsidP="00E15588">
            <w:pPr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 xml:space="preserve"> «Детский сад № 6»</w:t>
            </w:r>
          </w:p>
          <w:p w14:paraId="66D2192A" w14:textId="77777777" w:rsidR="00E15588" w:rsidRPr="00E15588" w:rsidRDefault="00E15588" w:rsidP="00E15588">
            <w:pPr>
              <w:jc w:val="right"/>
              <w:rPr>
                <w:rFonts w:ascii="Times New Roman" w:eastAsia="Times New Roman" w:hAnsi="Times New Roman"/>
                <w:b/>
                <w:szCs w:val="28"/>
              </w:rPr>
            </w:pPr>
            <w:r w:rsidRPr="00E15588">
              <w:rPr>
                <w:rFonts w:ascii="Times New Roman" w:eastAsia="Times New Roman" w:hAnsi="Times New Roman"/>
                <w:b/>
                <w:szCs w:val="28"/>
              </w:rPr>
              <w:tab/>
              <w:t>______________/</w:t>
            </w:r>
            <w:r w:rsidRPr="00E15588">
              <w:rPr>
                <w:rFonts w:ascii="Times New Roman" w:eastAsia="Times New Roman" w:hAnsi="Times New Roman"/>
                <w:szCs w:val="28"/>
              </w:rPr>
              <w:t>И.В. Шумилова</w:t>
            </w:r>
          </w:p>
          <w:p w14:paraId="251C45CA" w14:textId="77777777" w:rsidR="00E15588" w:rsidRPr="00E15588" w:rsidRDefault="00E15588" w:rsidP="00E15588">
            <w:pPr>
              <w:rPr>
                <w:rFonts w:ascii="Times New Roman" w:eastAsia="Times New Roman" w:hAnsi="Times New Roman"/>
                <w:szCs w:val="28"/>
              </w:rPr>
            </w:pPr>
            <w:r w:rsidRPr="00E15588">
              <w:rPr>
                <w:rFonts w:ascii="Times New Roman" w:eastAsia="Times New Roman" w:hAnsi="Times New Roman"/>
                <w:szCs w:val="28"/>
              </w:rPr>
              <w:t xml:space="preserve">                                         </w:t>
            </w:r>
            <w:r w:rsidRPr="00E15588">
              <w:rPr>
                <w:rFonts w:ascii="Times New Roman" w:eastAsia="Times New Roman" w:hAnsi="Times New Roman"/>
                <w:sz w:val="18"/>
                <w:szCs w:val="28"/>
              </w:rPr>
              <w:t>(подпись)</w:t>
            </w:r>
            <w:r w:rsidRPr="00E15588">
              <w:rPr>
                <w:rFonts w:ascii="Times New Roman" w:eastAsia="Times New Roman" w:hAnsi="Times New Roman"/>
                <w:sz w:val="18"/>
                <w:szCs w:val="28"/>
              </w:rPr>
              <w:tab/>
              <w:t xml:space="preserve">        (Ф.</w:t>
            </w:r>
            <w:r w:rsidRPr="00E15588">
              <w:rPr>
                <w:rFonts w:ascii="Times New Roman" w:eastAsia="Times New Roman" w:hAnsi="Times New Roman"/>
                <w:sz w:val="18"/>
                <w:szCs w:val="18"/>
              </w:rPr>
              <w:t>И.О.)</w:t>
            </w:r>
          </w:p>
        </w:tc>
      </w:tr>
    </w:tbl>
    <w:p w14:paraId="25409903" w14:textId="77777777" w:rsidR="00E15588" w:rsidRDefault="00E15588" w:rsidP="00E15588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40"/>
          <w:szCs w:val="40"/>
          <w:lang w:eastAsia="ru-RU"/>
        </w:rPr>
      </w:pPr>
    </w:p>
    <w:p w14:paraId="77AE2D6C" w14:textId="77777777" w:rsidR="00E15588" w:rsidRDefault="00E15588" w:rsidP="00E15588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40"/>
          <w:szCs w:val="40"/>
          <w:lang w:eastAsia="ru-RU"/>
        </w:rPr>
      </w:pPr>
    </w:p>
    <w:p w14:paraId="55338A67" w14:textId="77777777" w:rsidR="00E15588" w:rsidRDefault="00E15588" w:rsidP="00E15588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40"/>
          <w:szCs w:val="40"/>
          <w:lang w:eastAsia="ru-RU"/>
        </w:rPr>
      </w:pPr>
    </w:p>
    <w:p w14:paraId="246934D7" w14:textId="77777777" w:rsidR="00E15588" w:rsidRDefault="00E15588" w:rsidP="00E15588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40"/>
          <w:szCs w:val="40"/>
          <w:lang w:eastAsia="ru-RU"/>
        </w:rPr>
      </w:pPr>
    </w:p>
    <w:p w14:paraId="176F5842" w14:textId="77777777" w:rsidR="00E15588" w:rsidRDefault="00E15588" w:rsidP="00E15588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40"/>
          <w:szCs w:val="40"/>
          <w:lang w:eastAsia="ru-RU"/>
        </w:rPr>
      </w:pPr>
    </w:p>
    <w:p w14:paraId="58722672" w14:textId="0FE320D5" w:rsidR="00E15588" w:rsidRPr="00E15588" w:rsidRDefault="00E15588" w:rsidP="00E155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commentRangeStart w:id="0"/>
      <w:r w:rsidRPr="00E15588">
        <w:rPr>
          <w:rFonts w:ascii="Times" w:eastAsia="Times New Roman" w:hAnsi="Times" w:cs="Times"/>
          <w:b/>
          <w:bCs/>
          <w:color w:val="000000"/>
          <w:sz w:val="40"/>
          <w:szCs w:val="40"/>
          <w:lang w:eastAsia="ru-RU"/>
        </w:rPr>
        <w:t>ПОЛОЖЕНИЕ</w:t>
      </w:r>
      <w:commentRangeEnd w:id="0"/>
      <w:r w:rsidRPr="00E15588">
        <w:rPr>
          <w:rFonts w:ascii="Calibri" w:eastAsia="Calibri" w:hAnsi="Calibri" w:cs="Times New Roman"/>
          <w:sz w:val="40"/>
          <w:szCs w:val="40"/>
        </w:rPr>
        <w:commentReference w:id="0"/>
      </w:r>
    </w:p>
    <w:p w14:paraId="2EC0C5CA" w14:textId="04D31357" w:rsidR="00E15588" w:rsidRDefault="00E15588" w:rsidP="00E1558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after="200" w:line="0" w:lineRule="atLeast"/>
        <w:ind w:firstLine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588">
        <w:rPr>
          <w:rFonts w:ascii="Times New Roman" w:hAnsi="Times New Roman" w:cs="Times New Roman"/>
          <w:b/>
          <w:sz w:val="40"/>
          <w:szCs w:val="40"/>
        </w:rPr>
        <w:t>по урегулированию споров между участниками образовательных отношений</w:t>
      </w:r>
    </w:p>
    <w:p w14:paraId="30999E17" w14:textId="77777777" w:rsidR="00E15588" w:rsidRPr="00E15588" w:rsidRDefault="00E15588" w:rsidP="00E1558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after="200" w:line="0" w:lineRule="atLeast"/>
        <w:ind w:firstLine="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6309AB" w14:textId="12C1C575" w:rsidR="00E15588" w:rsidRPr="00E15588" w:rsidRDefault="00E15588" w:rsidP="00E1558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</w:rPr>
      </w:pPr>
      <w:r w:rsidRPr="00E15588">
        <w:rPr>
          <w:rFonts w:ascii="Times" w:eastAsia="Calibri" w:hAnsi="Times" w:cs="Times"/>
          <w:b/>
          <w:bCs/>
          <w:color w:val="000000"/>
          <w:sz w:val="28"/>
          <w:szCs w:val="28"/>
        </w:rPr>
        <w:t xml:space="preserve">  </w:t>
      </w:r>
      <w:r w:rsidRPr="00E15588">
        <w:rPr>
          <w:rFonts w:ascii="Times New Roman" w:eastAsia="Times New Roman" w:hAnsi="Times New Roman" w:cs="Times New Roman"/>
          <w:color w:val="222222"/>
          <w:sz w:val="32"/>
          <w:szCs w:val="24"/>
        </w:rPr>
        <w:t>в</w:t>
      </w:r>
      <w:r w:rsidRPr="00E15588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</w:t>
      </w:r>
      <w:r w:rsidRPr="00E15588">
        <w:rPr>
          <w:rFonts w:ascii="Times New Roman" w:eastAsia="Times New Roman" w:hAnsi="Times New Roman" w:cs="Times New Roman"/>
          <w:color w:val="222222"/>
          <w:sz w:val="32"/>
          <w:szCs w:val="24"/>
        </w:rPr>
        <w:t xml:space="preserve"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 </w:t>
      </w:r>
    </w:p>
    <w:p w14:paraId="07AC49B1" w14:textId="77777777" w:rsidR="00E15588" w:rsidRDefault="00E15588" w:rsidP="00254D4B">
      <w:pPr>
        <w:rPr>
          <w:rFonts w:ascii="Times New Roman" w:hAnsi="Times New Roman" w:cs="Times New Roman"/>
        </w:rPr>
        <w:sectPr w:rsidR="00E15588" w:rsidSect="00E15588">
          <w:footerReference w:type="default" r:id="rId10"/>
          <w:pgSz w:w="11906" w:h="16838"/>
          <w:pgMar w:top="1134" w:right="850" w:bottom="1134" w:left="1701" w:header="708" w:footer="708" w:gutter="0"/>
          <w:pgBorders w:offsetFrom="page">
            <w:top w:val="basicBlackDashes" w:sz="4" w:space="24" w:color="FF0000"/>
            <w:left w:val="basicBlackDashes" w:sz="4" w:space="24" w:color="FF0000"/>
            <w:bottom w:val="basicBlackDashes" w:sz="4" w:space="24" w:color="FF0000"/>
            <w:right w:val="basicBlackDashes" w:sz="4" w:space="24" w:color="FF0000"/>
          </w:pgBorders>
          <w:cols w:space="708"/>
          <w:docGrid w:linePitch="360"/>
        </w:sectPr>
      </w:pPr>
    </w:p>
    <w:p w14:paraId="53857C6B" w14:textId="77777777" w:rsidR="00E54AB8" w:rsidRPr="00FA1D8C" w:rsidRDefault="000D4BE9" w:rsidP="00FA1D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1D8C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FA1D8C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FA1D8C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14:paraId="4302E724" w14:textId="77777777" w:rsidR="000D4BE9" w:rsidRPr="00630456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A3AD9" w14:textId="77777777"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6090D1" w14:textId="77777777"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14:paraId="6AA070AC" w14:textId="77777777"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14:paraId="280F7304" w14:textId="77777777"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14:paraId="73BC35F2" w14:textId="77777777"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14:paraId="166E686C" w14:textId="77777777"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14:paraId="24A8B31B" w14:textId="77777777"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</w:t>
      </w:r>
      <w:r w:rsidR="00D35A9D"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14:paraId="76EBCB4D" w14:textId="77777777"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14:paraId="4EE34787" w14:textId="77777777"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BD7F2" w14:textId="77777777"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14:paraId="12D8007C" w14:textId="7728166F"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</w:t>
      </w:r>
      <w:r w:rsidR="00CD345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педагогическом совете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учреждения.</w:t>
      </w:r>
    </w:p>
    <w:p w14:paraId="039756EA" w14:textId="77777777"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14:paraId="5FEE03E3" w14:textId="77777777"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B0E092" w14:textId="77777777" w:rsidR="00E15588" w:rsidRDefault="00E1558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15588" w:rsidSect="00E15588">
          <w:pgSz w:w="11906" w:h="16838"/>
          <w:pgMar w:top="1134" w:right="850" w:bottom="1134" w:left="1701" w:header="708" w:footer="454" w:gutter="0"/>
          <w:pgBorders w:offsetFrom="page">
            <w:top w:val="basicBlackDashes" w:sz="4" w:space="24" w:color="FF0000"/>
            <w:left w:val="basicBlackDashes" w:sz="4" w:space="24" w:color="FF0000"/>
            <w:bottom w:val="basicBlackDashes" w:sz="4" w:space="24" w:color="FF0000"/>
            <w:right w:val="basicBlackDashes" w:sz="4" w:space="24" w:color="FF0000"/>
          </w:pgBorders>
          <w:cols w:space="708"/>
          <w:docGrid w:linePitch="360"/>
        </w:sectPr>
      </w:pPr>
    </w:p>
    <w:p w14:paraId="39B64DB4" w14:textId="77777777"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1" w:name="_GoBack"/>
      <w:bookmarkEnd w:id="1"/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lastRenderedPageBreak/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14:paraId="21CFBFCB" w14:textId="77777777" w:rsidR="00E54AB8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принятия решений)</w:t>
      </w:r>
    </w:p>
    <w:p w14:paraId="39FD9A93" w14:textId="77777777"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11FCC59" w14:textId="77777777"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BEF4F18" w14:textId="77777777"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36BA209D" w14:textId="77777777"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14:paraId="1D81F929" w14:textId="77777777"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14:paraId="1E40505F" w14:textId="77777777"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14:paraId="24580203" w14:textId="77777777"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14:paraId="5F51FB17" w14:textId="77777777"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14:paraId="671A7E90" w14:textId="77777777"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14:paraId="7E765903" w14:textId="77777777"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14:paraId="1D41CE37" w14:textId="77777777"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14:paraId="0090CCDB" w14:textId="77777777"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14:paraId="4E0F9BDD" w14:textId="77777777"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14:paraId="47DB50DE" w14:textId="77777777"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14:paraId="43BA22F3" w14:textId="77777777"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14:paraId="56DB96FF" w14:textId="77777777"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14:paraId="413CA2DB" w14:textId="77777777"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14:paraId="4E408CD1" w14:textId="77777777"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14:paraId="1D66FEED" w14:textId="77777777"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14:paraId="134E8B23" w14:textId="77777777"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14:paraId="473C8AAB" w14:textId="77777777"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>ться за помощью к заведующему учреждения</w:t>
      </w:r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14:paraId="78A08A80" w14:textId="77777777"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14:paraId="41EE3C2C" w14:textId="77777777"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14:paraId="6B873E92" w14:textId="77777777"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14:paraId="3E785808" w14:textId="77777777" w:rsidR="00AC5097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Pr="00630456">
        <w:rPr>
          <w:rFonts w:cs="Times New Roman"/>
          <w:sz w:val="28"/>
          <w:szCs w:val="28"/>
        </w:rPr>
        <w:t xml:space="preserve"> представлена в Приложении № 2.</w:t>
      </w:r>
    </w:p>
    <w:p w14:paraId="29D60173" w14:textId="77777777"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 xml:space="preserve">     </w:t>
      </w: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14:paraId="12026AC1" w14:textId="77777777"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14:paraId="01C616A7" w14:textId="77777777" w:rsidR="000A4121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630456">
        <w:rPr>
          <w:rFonts w:ascii="Times New Roman" w:hAnsi="Times New Roman" w:cs="Times New Roman"/>
          <w:sz w:val="28"/>
          <w:szCs w:val="28"/>
        </w:rPr>
        <w:t>, в том числе вследствие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hAnsi="Times New Roman" w:cs="Times New Roman"/>
          <w:sz w:val="28"/>
          <w:szCs w:val="28"/>
        </w:rPr>
        <w:t>издания л</w:t>
      </w:r>
      <w:r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14:paraId="275FC269" w14:textId="77777777" w:rsidR="00E54AB8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</w:t>
      </w:r>
      <w:r w:rsidR="00E54AB8" w:rsidRPr="00630456">
        <w:rPr>
          <w:rFonts w:ascii="Times New Roman" w:hAnsi="Times New Roman" w:cs="Times New Roman"/>
          <w:sz w:val="28"/>
          <w:szCs w:val="28"/>
        </w:rPr>
        <w:lastRenderedPageBreak/>
        <w:t>поведением лица, действия которого обжалуются, и нарушением прав лица, подавшего жалобу или его законного представителя.</w:t>
      </w:r>
    </w:p>
    <w:p w14:paraId="1FB20366" w14:textId="77777777" w:rsidR="00E54AB8" w:rsidRPr="00630456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4C5E5" w14:textId="77777777"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14:paraId="5D9897B0" w14:textId="77777777"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14:paraId="42002F4D" w14:textId="77777777"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14:paraId="1C237A30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14:paraId="1813356B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</w:t>
      </w:r>
    </w:p>
    <w:p w14:paraId="33F50344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14:paraId="598B26C9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14:paraId="4A5BDA1D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14:paraId="40CB765B" w14:textId="77777777"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14:paraId="58886982" w14:textId="77777777"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14:paraId="04448203" w14:textId="77777777"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14:paraId="533C6223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14:paraId="4E8DC9A2" w14:textId="77777777"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14:paraId="307D1B6D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14:paraId="4A91FAB1" w14:textId="77777777"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14:paraId="5D4B26D3" w14:textId="77777777"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14:paraId="271D5448" w14:textId="77777777"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14:paraId="2B3709A7" w14:textId="77777777"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14:paraId="797A07AF" w14:textId="77777777"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14:paraId="5985B15E" w14:textId="77777777"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14:paraId="78F25975" w14:textId="77777777"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14:paraId="045ED671" w14:textId="77777777"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14:paraId="4555671F" w14:textId="77777777"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14:paraId="7861E155" w14:textId="77777777" w:rsidR="00413351" w:rsidRPr="00630456" w:rsidRDefault="00413351">
      <w:pPr>
        <w:rPr>
          <w:rFonts w:ascii="Times New Roman" w:hAnsi="Times New Roman" w:cs="Times New Roman"/>
        </w:rPr>
      </w:pPr>
    </w:p>
    <w:p w14:paraId="5E0E683F" w14:textId="77777777" w:rsidR="00B46E65" w:rsidRPr="00630456" w:rsidRDefault="00B46E65">
      <w:pPr>
        <w:rPr>
          <w:rFonts w:ascii="Times New Roman" w:hAnsi="Times New Roman" w:cs="Times New Roman"/>
        </w:rPr>
      </w:pPr>
    </w:p>
    <w:p w14:paraId="69C22827" w14:textId="77777777" w:rsidR="00B46E65" w:rsidRPr="00630456" w:rsidRDefault="00B46E65">
      <w:pPr>
        <w:rPr>
          <w:rFonts w:ascii="Times New Roman" w:hAnsi="Times New Roman" w:cs="Times New Roman"/>
        </w:rPr>
      </w:pPr>
    </w:p>
    <w:p w14:paraId="7404B2A7" w14:textId="77777777" w:rsidR="00B46E65" w:rsidRPr="00630456" w:rsidRDefault="00B46E65" w:rsidP="00B46E65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lastRenderedPageBreak/>
        <w:t xml:space="preserve">               Председателю комиссии по урегулированию</w:t>
      </w:r>
    </w:p>
    <w:p w14:paraId="7346A1CF" w14:textId="77777777" w:rsidR="00B46E65" w:rsidRPr="00630456" w:rsidRDefault="00D1154A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46E65"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14:paraId="77BA66D3" w14:textId="77777777" w:rsidR="00D1154A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</w:p>
    <w:p w14:paraId="4507AAC2" w14:textId="77777777" w:rsidR="00B46E65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14:paraId="522EA2ED" w14:textId="77777777"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14:paraId="622D3EC1" w14:textId="77777777" w:rsidR="00D1154A" w:rsidRPr="00630456" w:rsidRDefault="00D1154A" w:rsidP="00D1154A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14:paraId="7CCD5816" w14:textId="77777777"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6CB94C5C" w14:textId="77777777"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14:paraId="1BB355BE" w14:textId="052A8515" w:rsidR="00D1154A" w:rsidRPr="00630456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  <w:r w:rsidR="00F55B91">
        <w:rPr>
          <w:rFonts w:ascii="Times New Roman" w:hAnsi="Times New Roman" w:cs="Times New Roman"/>
          <w:sz w:val="24"/>
          <w:szCs w:val="24"/>
        </w:rPr>
        <w:t>З</w:t>
      </w:r>
      <w:r w:rsidRPr="00630456">
        <w:rPr>
          <w:rFonts w:ascii="Times New Roman" w:hAnsi="Times New Roman" w:cs="Times New Roman"/>
          <w:sz w:val="24"/>
          <w:szCs w:val="24"/>
        </w:rPr>
        <w:t>аявление.</w:t>
      </w:r>
    </w:p>
    <w:p w14:paraId="49ED184A" w14:textId="1DE4E141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  <w:r w:rsidR="00F83025">
        <w:rPr>
          <w:rFonts w:ascii="Times New Roman" w:hAnsi="Times New Roman" w:cs="Times New Roman"/>
          <w:sz w:val="24"/>
          <w:szCs w:val="24"/>
        </w:rPr>
        <w:t>__</w:t>
      </w:r>
    </w:p>
    <w:p w14:paraId="27C9A68D" w14:textId="01B1874B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83025">
        <w:rPr>
          <w:rFonts w:ascii="Times New Roman" w:hAnsi="Times New Roman" w:cs="Times New Roman"/>
          <w:sz w:val="24"/>
          <w:szCs w:val="24"/>
        </w:rPr>
        <w:t>__</w:t>
      </w:r>
    </w:p>
    <w:p w14:paraId="75C79C4C" w14:textId="1D2C3B5E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F83025">
        <w:rPr>
          <w:rFonts w:ascii="Times New Roman" w:hAnsi="Times New Roman" w:cs="Times New Roman"/>
          <w:sz w:val="24"/>
          <w:szCs w:val="24"/>
        </w:rPr>
        <w:t>_______</w:t>
      </w:r>
    </w:p>
    <w:p w14:paraId="05C3F956" w14:textId="77777777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A41171B" w14:textId="77777777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E204FDC" w14:textId="77777777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8A477B8" w14:textId="77777777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891D503" w14:textId="77777777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DA5C800" w14:textId="77777777"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BF6A822" w14:textId="77777777"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09CC4D8" w14:textId="77777777"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938578D" w14:textId="77777777"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183A832" w14:textId="77777777" w:rsidR="00CE7E86" w:rsidRPr="00630456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14:paraId="22D85631" w14:textId="77777777"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14:paraId="606F48FA" w14:textId="77777777"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284F7AFC" w14:textId="77777777" w:rsidR="002A11FD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6D9E"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  </w:t>
      </w:r>
      <w:r w:rsidR="00D36D9E"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14:paraId="31956AFB" w14:textId="77777777" w:rsidR="00E15588" w:rsidRDefault="00E15588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E15588" w:rsidSect="00E15588">
          <w:pgSz w:w="11906" w:h="16838"/>
          <w:pgMar w:top="1134" w:right="850" w:bottom="1134" w:left="1701" w:header="708" w:footer="454" w:gutter="0"/>
          <w:pgBorders w:offsetFrom="page">
            <w:top w:val="basicBlackDashes" w:sz="4" w:space="24" w:color="FF0000"/>
            <w:left w:val="basicBlackDashes" w:sz="4" w:space="24" w:color="FF0000"/>
            <w:bottom w:val="basicBlackDashes" w:sz="4" w:space="24" w:color="FF0000"/>
            <w:right w:val="basicBlackDashes" w:sz="4" w:space="24" w:color="FF0000"/>
          </w:pgBorders>
          <w:cols w:space="708"/>
          <w:docGrid w:linePitch="360"/>
        </w:sectPr>
      </w:pPr>
    </w:p>
    <w:p w14:paraId="0C2DD910" w14:textId="5F8FFACD"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Форма журнала регистрации заявлений в комиссию по урегулированию споров между участниками образовательных отношений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ECE12D" w14:textId="77777777" w:rsidR="00044B83" w:rsidRPr="00630456" w:rsidRDefault="00044B83" w:rsidP="00044B83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A2395" w:rsidRPr="006304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14:paraId="7B87552F" w14:textId="77777777"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14:paraId="11DBE41D" w14:textId="77777777"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14:paraId="3BCADFB6" w14:textId="77777777"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248"/>
        <w:gridCol w:w="2208"/>
        <w:gridCol w:w="1403"/>
        <w:gridCol w:w="1320"/>
      </w:tblGrid>
      <w:tr w:rsidR="00044B83" w:rsidRPr="00630456" w14:paraId="5AA1DA06" w14:textId="77777777" w:rsidTr="00044B83">
        <w:tc>
          <w:tcPr>
            <w:tcW w:w="562" w:type="dxa"/>
          </w:tcPr>
          <w:p w14:paraId="70F52547" w14:textId="77777777"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14:paraId="07A3FEAC" w14:textId="77777777"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14:paraId="396DB2EC" w14:textId="77777777"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14:paraId="4075E88B" w14:textId="77777777"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14:paraId="0666EA0D" w14:textId="77777777"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14:paraId="352DA820" w14:textId="77777777"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14:paraId="33979E54" w14:textId="77777777"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14:paraId="58DCFC91" w14:textId="77777777" w:rsidTr="00044B83">
        <w:tc>
          <w:tcPr>
            <w:tcW w:w="562" w:type="dxa"/>
          </w:tcPr>
          <w:p w14:paraId="0E360C66" w14:textId="77777777"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864DF7" w14:textId="77777777"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1D69DD51" w14:textId="77777777"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015C2513" w14:textId="77777777"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0709AB" w14:textId="77777777"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740AAEB3" w14:textId="77777777"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2241D" w14:textId="77777777"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14:paraId="08C0336C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50816344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0ECA07EA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779E582C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10A98AB8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533B7CB3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2C2BC049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257C8185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34818C5B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68F24C02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325AD779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62090244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0EA8C538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7BA2B900" w14:textId="77777777"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14:paraId="2CA03607" w14:textId="77777777"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457C4B" w14:textId="77777777"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BE033E" w14:textId="77777777"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8F2BA1" w14:textId="77777777"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898B9D" w14:textId="77777777"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BDF4DA" w14:textId="77777777" w:rsidR="00CA29C6" w:rsidRDefault="00CA29C6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EA545B" w14:textId="5B771549" w:rsidR="0062324C" w:rsidRPr="00630456" w:rsidRDefault="0062324C" w:rsidP="00E15588">
      <w:pPr>
        <w:tabs>
          <w:tab w:val="left" w:pos="710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96663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30456">
        <w:rPr>
          <w:rFonts w:ascii="Times New Roman" w:hAnsi="Times New Roman" w:cs="Times New Roman"/>
          <w:b/>
          <w:sz w:val="24"/>
          <w:szCs w:val="24"/>
        </w:rPr>
        <w:t>Утвержден</w:t>
      </w:r>
      <w:r w:rsidR="00966639">
        <w:rPr>
          <w:rFonts w:ascii="Times New Roman" w:hAnsi="Times New Roman" w:cs="Times New Roman"/>
          <w:b/>
          <w:sz w:val="24"/>
          <w:szCs w:val="24"/>
        </w:rPr>
        <w:t>о</w:t>
      </w:r>
    </w:p>
    <w:p w14:paraId="50A38450" w14:textId="033DA432" w:rsidR="0062324C" w:rsidRPr="00630456" w:rsidRDefault="0062324C" w:rsidP="00D80353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</w:t>
      </w:r>
      <w:r w:rsidR="00D80353">
        <w:rPr>
          <w:rFonts w:ascii="Times New Roman" w:hAnsi="Times New Roman" w:cs="Times New Roman"/>
          <w:b/>
          <w:sz w:val="24"/>
          <w:szCs w:val="24"/>
        </w:rPr>
        <w:t>заведующего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353">
        <w:rPr>
          <w:rFonts w:ascii="Times New Roman" w:hAnsi="Times New Roman" w:cs="Times New Roman"/>
          <w:b/>
          <w:sz w:val="24"/>
          <w:szCs w:val="24"/>
        </w:rPr>
        <w:t>ДОУ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80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2C17C74E" w14:textId="0A7423D6"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D8035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от «</w:t>
      </w:r>
      <w:r w:rsidR="00D80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588">
        <w:rPr>
          <w:rFonts w:ascii="Times New Roman" w:hAnsi="Times New Roman" w:cs="Times New Roman"/>
          <w:b/>
          <w:sz w:val="24"/>
          <w:szCs w:val="24"/>
        </w:rPr>
        <w:t>___</w:t>
      </w:r>
      <w:r w:rsidR="00966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15588">
        <w:rPr>
          <w:rFonts w:ascii="Times New Roman" w:hAnsi="Times New Roman" w:cs="Times New Roman"/>
          <w:b/>
          <w:sz w:val="24"/>
          <w:szCs w:val="24"/>
        </w:rPr>
        <w:t>__</w:t>
      </w:r>
      <w:r w:rsidR="00966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456">
        <w:rPr>
          <w:rFonts w:ascii="Times New Roman" w:hAnsi="Times New Roman" w:cs="Times New Roman"/>
          <w:b/>
          <w:sz w:val="24"/>
          <w:szCs w:val="24"/>
        </w:rPr>
        <w:t>20</w:t>
      </w:r>
      <w:r w:rsidR="00E15588">
        <w:rPr>
          <w:rFonts w:ascii="Times New Roman" w:hAnsi="Times New Roman" w:cs="Times New Roman"/>
          <w:b/>
          <w:sz w:val="24"/>
          <w:szCs w:val="24"/>
        </w:rPr>
        <w:t>__</w:t>
      </w:r>
      <w:r w:rsidR="009666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 №_____</w:t>
      </w:r>
    </w:p>
    <w:p w14:paraId="2745D7CD" w14:textId="77777777"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748C7E" w14:textId="77777777"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14:paraId="3B3EA061" w14:textId="487070EC" w:rsidR="002900A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14:paraId="36743C56" w14:textId="243B7108" w:rsidR="00966639" w:rsidRDefault="00966639" w:rsidP="00966639">
      <w:pPr>
        <w:tabs>
          <w:tab w:val="left" w:pos="3321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6C05D1" w14:textId="75FDBF47" w:rsidR="00966639" w:rsidRPr="00966639" w:rsidRDefault="00966639" w:rsidP="00966639">
      <w:pPr>
        <w:tabs>
          <w:tab w:val="left" w:pos="33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Председатель </w:t>
      </w:r>
      <w:r w:rsidRPr="0096663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E15588">
        <w:rPr>
          <w:rFonts w:ascii="Times New Roman" w:hAnsi="Times New Roman" w:cs="Times New Roman"/>
          <w:bCs/>
          <w:sz w:val="28"/>
          <w:szCs w:val="28"/>
        </w:rPr>
        <w:t>Шумилова И.В.</w:t>
      </w:r>
      <w:r w:rsidRPr="0096663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15588">
        <w:rPr>
          <w:rFonts w:ascii="Times New Roman" w:hAnsi="Times New Roman" w:cs="Times New Roman"/>
          <w:bCs/>
          <w:sz w:val="28"/>
          <w:szCs w:val="28"/>
        </w:rPr>
        <w:t>заведующий</w:t>
      </w:r>
      <w:r w:rsidRPr="00966639">
        <w:rPr>
          <w:rFonts w:ascii="Times New Roman" w:hAnsi="Times New Roman" w:cs="Times New Roman"/>
          <w:bCs/>
          <w:sz w:val="28"/>
          <w:szCs w:val="28"/>
        </w:rPr>
        <w:t>)</w:t>
      </w:r>
    </w:p>
    <w:p w14:paraId="3321E527" w14:textId="4F174174" w:rsidR="00966639" w:rsidRDefault="00966639" w:rsidP="00966639">
      <w:pPr>
        <w:tabs>
          <w:tab w:val="left" w:pos="3321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Члены комиссии:</w:t>
      </w:r>
    </w:p>
    <w:p w14:paraId="723351DA" w14:textId="7C4ECA8D" w:rsidR="00966639" w:rsidRPr="00966639" w:rsidRDefault="00E15588" w:rsidP="00966639">
      <w:pPr>
        <w:tabs>
          <w:tab w:val="left" w:pos="33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Иванова Н.В. </w:t>
      </w:r>
      <w:r w:rsidR="00966639" w:rsidRPr="00966639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делопроизводитель</w:t>
      </w:r>
      <w:r w:rsidR="00966639" w:rsidRPr="00966639">
        <w:rPr>
          <w:rFonts w:ascii="Times New Roman" w:hAnsi="Times New Roman" w:cs="Times New Roman"/>
          <w:bCs/>
          <w:sz w:val="28"/>
          <w:szCs w:val="28"/>
        </w:rPr>
        <w:t>)</w:t>
      </w:r>
    </w:p>
    <w:p w14:paraId="69478B82" w14:textId="6B1C7E6E" w:rsidR="00966639" w:rsidRPr="00966639" w:rsidRDefault="00E15588" w:rsidP="00966639">
      <w:pPr>
        <w:tabs>
          <w:tab w:val="left" w:pos="33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Великая А.Ф.</w:t>
      </w:r>
      <w:r w:rsidR="00966639" w:rsidRPr="00966639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заведующий по ХЧ</w:t>
      </w:r>
      <w:r w:rsidR="00966639" w:rsidRPr="00966639">
        <w:rPr>
          <w:rFonts w:ascii="Times New Roman" w:hAnsi="Times New Roman" w:cs="Times New Roman"/>
          <w:bCs/>
          <w:sz w:val="28"/>
          <w:szCs w:val="28"/>
        </w:rPr>
        <w:t>)</w:t>
      </w:r>
    </w:p>
    <w:p w14:paraId="75BF41C4" w14:textId="57F1EB74" w:rsidR="00966639" w:rsidRPr="00966639" w:rsidRDefault="00966639" w:rsidP="00966639">
      <w:pPr>
        <w:tabs>
          <w:tab w:val="left" w:pos="3321"/>
        </w:tabs>
        <w:rPr>
          <w:rFonts w:ascii="Times New Roman" w:hAnsi="Times New Roman" w:cs="Times New Roman"/>
          <w:bCs/>
          <w:sz w:val="28"/>
          <w:szCs w:val="28"/>
        </w:rPr>
      </w:pPr>
      <w:r w:rsidRPr="00966639">
        <w:rPr>
          <w:rFonts w:ascii="Times New Roman" w:hAnsi="Times New Roman" w:cs="Times New Roman"/>
          <w:bCs/>
          <w:sz w:val="28"/>
          <w:szCs w:val="28"/>
        </w:rPr>
        <w:t>Нерез И.А. (родитель)</w:t>
      </w:r>
    </w:p>
    <w:p w14:paraId="6AA38DE5" w14:textId="5B5687A4" w:rsidR="00966639" w:rsidRPr="00966639" w:rsidRDefault="00966639" w:rsidP="00966639">
      <w:pPr>
        <w:tabs>
          <w:tab w:val="left" w:pos="3321"/>
        </w:tabs>
        <w:rPr>
          <w:rFonts w:ascii="Times New Roman" w:hAnsi="Times New Roman" w:cs="Times New Roman"/>
          <w:bCs/>
          <w:sz w:val="28"/>
          <w:szCs w:val="28"/>
        </w:rPr>
      </w:pPr>
      <w:r w:rsidRPr="00966639">
        <w:rPr>
          <w:rFonts w:ascii="Times New Roman" w:hAnsi="Times New Roman" w:cs="Times New Roman"/>
          <w:bCs/>
          <w:sz w:val="28"/>
          <w:szCs w:val="28"/>
        </w:rPr>
        <w:t>Бачурина К.П. (родитель)</w:t>
      </w:r>
    </w:p>
    <w:p w14:paraId="219E7AC8" w14:textId="39761932" w:rsidR="00966639" w:rsidRPr="00966639" w:rsidRDefault="00966639" w:rsidP="00966639">
      <w:pPr>
        <w:tabs>
          <w:tab w:val="left" w:pos="3321"/>
        </w:tabs>
        <w:rPr>
          <w:rFonts w:ascii="Times New Roman" w:hAnsi="Times New Roman" w:cs="Times New Roman"/>
          <w:bCs/>
          <w:sz w:val="28"/>
          <w:szCs w:val="28"/>
        </w:rPr>
      </w:pPr>
      <w:r w:rsidRPr="00966639">
        <w:rPr>
          <w:rFonts w:ascii="Times New Roman" w:hAnsi="Times New Roman" w:cs="Times New Roman"/>
          <w:bCs/>
          <w:sz w:val="28"/>
          <w:szCs w:val="28"/>
        </w:rPr>
        <w:t>Каземирова О.В. (родитель)</w:t>
      </w:r>
    </w:p>
    <w:p w14:paraId="418FC178" w14:textId="4B5FEDB7" w:rsidR="00F55B91" w:rsidRDefault="00F55B91" w:rsidP="00290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3A2F5102" w14:textId="77777777" w:rsidR="00F55B91" w:rsidRPr="00630456" w:rsidRDefault="00F55B91" w:rsidP="00F55B9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3920818A" w14:textId="77777777" w:rsidR="00630456" w:rsidRPr="00630456" w:rsidRDefault="00630456" w:rsidP="00F55B9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E15588">
      <w:pgSz w:w="11906" w:h="16838"/>
      <w:pgMar w:top="1134" w:right="850" w:bottom="1134" w:left="1701" w:header="708" w:footer="454" w:gutter="0"/>
      <w:pgBorders w:offsetFrom="page">
        <w:top w:val="basicBlackDashes" w:sz="4" w:space="24" w:color="FF0000"/>
        <w:left w:val="basicBlackDashes" w:sz="4" w:space="24" w:color="FF0000"/>
        <w:bottom w:val="basicBlackDashes" w:sz="4" w:space="24" w:color="FF0000"/>
        <w:right w:val="basicBlackDashes" w:sz="4" w:space="24" w:color="FF0000"/>
      </w:pgBorders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" w:date="2024-04-22T15:08:00Z" w:initials="П">
    <w:p w14:paraId="6776DF8D" w14:textId="77777777" w:rsidR="00E15588" w:rsidRDefault="00E15588" w:rsidP="00E15588">
      <w:pPr>
        <w:pStyle w:val="10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776DF8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DF854" w14:textId="77777777" w:rsidR="00375DC5" w:rsidRDefault="00375DC5" w:rsidP="00E15588">
      <w:pPr>
        <w:spacing w:after="0" w:line="240" w:lineRule="auto"/>
      </w:pPr>
      <w:r>
        <w:separator/>
      </w:r>
    </w:p>
  </w:endnote>
  <w:endnote w:type="continuationSeparator" w:id="0">
    <w:p w14:paraId="62B9221B" w14:textId="77777777" w:rsidR="00375DC5" w:rsidRDefault="00375DC5" w:rsidP="00E15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8393928"/>
      <w:docPartObj>
        <w:docPartGallery w:val="Page Numbers (Bottom of Page)"/>
        <w:docPartUnique/>
      </w:docPartObj>
    </w:sdtPr>
    <w:sdtContent>
      <w:p w14:paraId="4836D921" w14:textId="41E042E0" w:rsidR="00E15588" w:rsidRDefault="00E155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DF3">
          <w:rPr>
            <w:noProof/>
          </w:rPr>
          <w:t>4</w:t>
        </w:r>
        <w:r>
          <w:fldChar w:fldCharType="end"/>
        </w:r>
      </w:p>
    </w:sdtContent>
  </w:sdt>
  <w:p w14:paraId="0FF2B1C7" w14:textId="77777777" w:rsidR="00E15588" w:rsidRDefault="00E1558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59B71" w14:textId="77777777" w:rsidR="00375DC5" w:rsidRDefault="00375DC5" w:rsidP="00E15588">
      <w:pPr>
        <w:spacing w:after="0" w:line="240" w:lineRule="auto"/>
      </w:pPr>
      <w:r>
        <w:separator/>
      </w:r>
    </w:p>
  </w:footnote>
  <w:footnote w:type="continuationSeparator" w:id="0">
    <w:p w14:paraId="78A4BD00" w14:textId="77777777" w:rsidR="00375DC5" w:rsidRDefault="00375DC5" w:rsidP="00E15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75"/>
    <w:rsid w:val="00044B83"/>
    <w:rsid w:val="00065FF6"/>
    <w:rsid w:val="000A2395"/>
    <w:rsid w:val="000A4121"/>
    <w:rsid w:val="000D4BE9"/>
    <w:rsid w:val="001F6BB7"/>
    <w:rsid w:val="00213981"/>
    <w:rsid w:val="00254D4B"/>
    <w:rsid w:val="002900A6"/>
    <w:rsid w:val="002A11FD"/>
    <w:rsid w:val="00324E44"/>
    <w:rsid w:val="00375DC5"/>
    <w:rsid w:val="003D3D35"/>
    <w:rsid w:val="00411CC2"/>
    <w:rsid w:val="00413351"/>
    <w:rsid w:val="0048786D"/>
    <w:rsid w:val="0062324C"/>
    <w:rsid w:val="00630456"/>
    <w:rsid w:val="006F1DF3"/>
    <w:rsid w:val="007A60C6"/>
    <w:rsid w:val="007B048E"/>
    <w:rsid w:val="007B143B"/>
    <w:rsid w:val="007C64EB"/>
    <w:rsid w:val="007E6796"/>
    <w:rsid w:val="00813E4C"/>
    <w:rsid w:val="00966639"/>
    <w:rsid w:val="009A4143"/>
    <w:rsid w:val="009F0E15"/>
    <w:rsid w:val="00A114A1"/>
    <w:rsid w:val="00A53F1E"/>
    <w:rsid w:val="00A56BF8"/>
    <w:rsid w:val="00AC5097"/>
    <w:rsid w:val="00AF5655"/>
    <w:rsid w:val="00B46E65"/>
    <w:rsid w:val="00B630F9"/>
    <w:rsid w:val="00BC2438"/>
    <w:rsid w:val="00CA29C6"/>
    <w:rsid w:val="00CD345E"/>
    <w:rsid w:val="00CE7E86"/>
    <w:rsid w:val="00D1154A"/>
    <w:rsid w:val="00D35A9D"/>
    <w:rsid w:val="00D36D9E"/>
    <w:rsid w:val="00D4036A"/>
    <w:rsid w:val="00D80353"/>
    <w:rsid w:val="00D97FAC"/>
    <w:rsid w:val="00E02D4D"/>
    <w:rsid w:val="00E15588"/>
    <w:rsid w:val="00E54AB8"/>
    <w:rsid w:val="00E622D9"/>
    <w:rsid w:val="00E8133D"/>
    <w:rsid w:val="00F41902"/>
    <w:rsid w:val="00F55B91"/>
    <w:rsid w:val="00F66842"/>
    <w:rsid w:val="00F70BA2"/>
    <w:rsid w:val="00F83025"/>
    <w:rsid w:val="00F86C6F"/>
    <w:rsid w:val="00F94E75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50531"/>
  <w15:docId w15:val="{53DB0361-2966-4FCF-85E6-ACA7FCBC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link w:val="a7"/>
    <w:uiPriority w:val="1"/>
    <w:qFormat/>
    <w:rsid w:val="00CA29C6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A29C6"/>
    <w:rPr>
      <w:rFonts w:ascii="Calibri" w:eastAsiaTheme="minorEastAsia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E15588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15588"/>
    <w:rPr>
      <w:sz w:val="16"/>
      <w:szCs w:val="16"/>
    </w:rPr>
  </w:style>
  <w:style w:type="paragraph" w:customStyle="1" w:styleId="10">
    <w:name w:val="Текст примечания1"/>
    <w:basedOn w:val="a"/>
    <w:next w:val="a9"/>
    <w:link w:val="aa"/>
    <w:uiPriority w:val="99"/>
    <w:semiHidden/>
    <w:unhideWhenUsed/>
    <w:rsid w:val="00E15588"/>
    <w:pPr>
      <w:spacing w:after="20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10"/>
    <w:uiPriority w:val="99"/>
    <w:semiHidden/>
    <w:rsid w:val="00E15588"/>
    <w:rPr>
      <w:sz w:val="20"/>
      <w:szCs w:val="20"/>
    </w:rPr>
  </w:style>
  <w:style w:type="paragraph" w:styleId="a9">
    <w:name w:val="annotation text"/>
    <w:basedOn w:val="a"/>
    <w:link w:val="11"/>
    <w:uiPriority w:val="99"/>
    <w:semiHidden/>
    <w:unhideWhenUsed/>
    <w:rsid w:val="00E15588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9"/>
    <w:uiPriority w:val="99"/>
    <w:semiHidden/>
    <w:rsid w:val="00E15588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15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5588"/>
  </w:style>
  <w:style w:type="paragraph" w:styleId="ad">
    <w:name w:val="footer"/>
    <w:basedOn w:val="a"/>
    <w:link w:val="ae"/>
    <w:uiPriority w:val="99"/>
    <w:unhideWhenUsed/>
    <w:rsid w:val="00E15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5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2E1A-0845-40F1-AEFA-979314AC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2022-05-30T06:55:00Z</cp:lastPrinted>
  <dcterms:created xsi:type="dcterms:W3CDTF">2024-04-22T10:26:00Z</dcterms:created>
  <dcterms:modified xsi:type="dcterms:W3CDTF">2024-04-22T10:26:00Z</dcterms:modified>
</cp:coreProperties>
</file>