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459" w:rsidRPr="00D42459" w:rsidRDefault="00D42459" w:rsidP="00D42459">
      <w:pPr>
        <w:autoSpaceDE w:val="0"/>
        <w:autoSpaceDN w:val="0"/>
        <w:adjustRightInd w:val="0"/>
        <w:spacing w:after="0" w:line="240" w:lineRule="auto"/>
        <w:rPr>
          <w:rFonts w:eastAsia="Times New Roman"/>
          <w:b/>
          <w:bCs/>
          <w:szCs w:val="28"/>
          <w:lang w:eastAsia="ru-RU"/>
        </w:rPr>
      </w:pPr>
      <w:r w:rsidRPr="00D42459">
        <w:rPr>
          <w:rFonts w:eastAsia="Times New Roman"/>
          <w:b/>
          <w:bCs/>
          <w:szCs w:val="28"/>
          <w:lang w:eastAsia="ru-RU"/>
        </w:rPr>
        <w:t xml:space="preserve">                                                            </w:t>
      </w:r>
    </w:p>
    <w:p w:rsidR="00D42459" w:rsidRPr="00D42459" w:rsidRDefault="00D42459" w:rsidP="00D42459">
      <w:pPr>
        <w:autoSpaceDE w:val="0"/>
        <w:autoSpaceDN w:val="0"/>
        <w:adjustRightInd w:val="0"/>
        <w:spacing w:after="0" w:line="240" w:lineRule="auto"/>
        <w:ind w:firstLine="720"/>
        <w:jc w:val="right"/>
        <w:rPr>
          <w:rFonts w:eastAsia="Times New Roman"/>
          <w:b/>
          <w:bCs/>
          <w:szCs w:val="28"/>
          <w:lang w:eastAsia="ru-RU"/>
        </w:rPr>
      </w:pPr>
    </w:p>
    <w:tbl>
      <w:tblPr>
        <w:tblStyle w:val="1"/>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4769"/>
      </w:tblGrid>
      <w:tr w:rsidR="00D42459" w:rsidRPr="00D42459" w:rsidTr="005F37B5">
        <w:tc>
          <w:tcPr>
            <w:tcW w:w="7710" w:type="dxa"/>
          </w:tcPr>
          <w:p w:rsidR="00D42459" w:rsidRPr="00D42459" w:rsidRDefault="00D42459" w:rsidP="00D42459">
            <w:pPr>
              <w:widowControl w:val="0"/>
              <w:autoSpaceDE w:val="0"/>
              <w:autoSpaceDN w:val="0"/>
              <w:adjustRightInd w:val="0"/>
              <w:rPr>
                <w:rFonts w:eastAsia="Calibri"/>
                <w:szCs w:val="28"/>
              </w:rPr>
            </w:pPr>
            <w:r w:rsidRPr="00D42459">
              <w:rPr>
                <w:rFonts w:eastAsia="Calibri"/>
                <w:szCs w:val="28"/>
              </w:rPr>
              <w:t>СОГЛАСОВАНО:</w:t>
            </w:r>
          </w:p>
          <w:p w:rsidR="00D42459" w:rsidRPr="00D42459" w:rsidRDefault="00D42459" w:rsidP="00D42459">
            <w:pPr>
              <w:widowControl w:val="0"/>
              <w:autoSpaceDE w:val="0"/>
              <w:autoSpaceDN w:val="0"/>
              <w:adjustRightInd w:val="0"/>
              <w:rPr>
                <w:rFonts w:eastAsia="Calibri"/>
                <w:b/>
                <w:szCs w:val="28"/>
              </w:rPr>
            </w:pPr>
            <w:r w:rsidRPr="00D42459">
              <w:rPr>
                <w:rFonts w:eastAsia="Calibri"/>
                <w:szCs w:val="28"/>
              </w:rPr>
              <w:t xml:space="preserve">Председатель                                                                               </w:t>
            </w:r>
          </w:p>
          <w:p w:rsidR="00D42459" w:rsidRPr="00D42459" w:rsidRDefault="00D42459" w:rsidP="00D42459">
            <w:pPr>
              <w:widowControl w:val="0"/>
              <w:autoSpaceDE w:val="0"/>
              <w:autoSpaceDN w:val="0"/>
              <w:adjustRightInd w:val="0"/>
              <w:rPr>
                <w:rFonts w:eastAsia="Calibri"/>
                <w:szCs w:val="28"/>
              </w:rPr>
            </w:pPr>
            <w:r w:rsidRPr="00D42459">
              <w:rPr>
                <w:rFonts w:eastAsia="Calibri"/>
                <w:szCs w:val="28"/>
              </w:rPr>
              <w:t xml:space="preserve">совета трудового коллектива </w:t>
            </w:r>
          </w:p>
          <w:p w:rsidR="00D42459" w:rsidRPr="00D42459" w:rsidRDefault="00D42459" w:rsidP="00D42459">
            <w:pPr>
              <w:widowControl w:val="0"/>
              <w:autoSpaceDE w:val="0"/>
              <w:autoSpaceDN w:val="0"/>
              <w:adjustRightInd w:val="0"/>
              <w:rPr>
                <w:rFonts w:eastAsia="Calibri"/>
                <w:szCs w:val="28"/>
              </w:rPr>
            </w:pPr>
            <w:r w:rsidRPr="00D42459">
              <w:rPr>
                <w:rFonts w:eastAsia="Calibri"/>
                <w:szCs w:val="28"/>
              </w:rPr>
              <w:t>«Детский сад № 6»</w:t>
            </w:r>
          </w:p>
          <w:p w:rsidR="00D42459" w:rsidRPr="00D42459" w:rsidRDefault="00D42459" w:rsidP="00D42459">
            <w:pPr>
              <w:widowControl w:val="0"/>
              <w:autoSpaceDE w:val="0"/>
              <w:autoSpaceDN w:val="0"/>
              <w:adjustRightInd w:val="0"/>
              <w:rPr>
                <w:rFonts w:eastAsia="Calibri"/>
                <w:b/>
                <w:szCs w:val="28"/>
              </w:rPr>
            </w:pPr>
            <w:r w:rsidRPr="00D42459">
              <w:rPr>
                <w:rFonts w:eastAsia="Calibri"/>
                <w:b/>
                <w:szCs w:val="28"/>
              </w:rPr>
              <w:t>____________ /</w:t>
            </w:r>
            <w:r w:rsidRPr="00D42459">
              <w:rPr>
                <w:rFonts w:eastAsia="Calibri"/>
                <w:szCs w:val="28"/>
              </w:rPr>
              <w:t>Каледина Н.В./</w:t>
            </w:r>
            <w:r w:rsidRPr="00D42459">
              <w:rPr>
                <w:rFonts w:eastAsia="Calibri"/>
                <w:b/>
                <w:szCs w:val="28"/>
              </w:rPr>
              <w:tab/>
            </w:r>
          </w:p>
          <w:p w:rsidR="00D42459" w:rsidRPr="00D42459" w:rsidRDefault="00D42459" w:rsidP="00D42459">
            <w:pPr>
              <w:widowControl w:val="0"/>
              <w:autoSpaceDE w:val="0"/>
              <w:autoSpaceDN w:val="0"/>
              <w:adjustRightInd w:val="0"/>
              <w:rPr>
                <w:rFonts w:eastAsia="Calibri"/>
                <w:b/>
                <w:szCs w:val="28"/>
              </w:rPr>
            </w:pPr>
            <w:r w:rsidRPr="00D42459">
              <w:rPr>
                <w:rFonts w:eastAsia="Calibri"/>
                <w:szCs w:val="28"/>
              </w:rPr>
              <w:t>(подпись)</w:t>
            </w:r>
            <w:r w:rsidRPr="00D42459">
              <w:rPr>
                <w:rFonts w:eastAsia="Calibri"/>
                <w:szCs w:val="28"/>
              </w:rPr>
              <w:tab/>
              <w:t xml:space="preserve">     (Ф.И.О.)</w:t>
            </w:r>
            <w:r w:rsidRPr="00D42459">
              <w:rPr>
                <w:rFonts w:eastAsia="Calibri"/>
                <w:b/>
                <w:szCs w:val="28"/>
              </w:rPr>
              <w:tab/>
            </w:r>
            <w:r w:rsidRPr="00D42459">
              <w:rPr>
                <w:rFonts w:eastAsia="Calibri"/>
                <w:b/>
                <w:szCs w:val="28"/>
              </w:rPr>
              <w:tab/>
            </w:r>
            <w:r w:rsidRPr="00D42459">
              <w:rPr>
                <w:rFonts w:eastAsia="Calibri"/>
                <w:szCs w:val="28"/>
              </w:rPr>
              <w:tab/>
            </w:r>
            <w:r w:rsidRPr="00D42459">
              <w:rPr>
                <w:rFonts w:eastAsia="Calibri"/>
                <w:szCs w:val="28"/>
              </w:rPr>
              <w:tab/>
            </w:r>
          </w:p>
        </w:tc>
        <w:tc>
          <w:tcPr>
            <w:tcW w:w="7251" w:type="dxa"/>
          </w:tcPr>
          <w:p w:rsidR="00D42459" w:rsidRPr="00D42459" w:rsidRDefault="00D42459" w:rsidP="00D42459">
            <w:pPr>
              <w:widowControl w:val="0"/>
              <w:autoSpaceDE w:val="0"/>
              <w:autoSpaceDN w:val="0"/>
              <w:adjustRightInd w:val="0"/>
              <w:jc w:val="right"/>
              <w:rPr>
                <w:rFonts w:eastAsia="Calibri"/>
                <w:szCs w:val="28"/>
              </w:rPr>
            </w:pPr>
            <w:r w:rsidRPr="00D42459">
              <w:rPr>
                <w:rFonts w:eastAsia="Calibri"/>
                <w:szCs w:val="28"/>
              </w:rPr>
              <w:t>УТВЕРЖДАЮ:</w:t>
            </w:r>
          </w:p>
          <w:p w:rsidR="00D42459" w:rsidRPr="00D42459" w:rsidRDefault="00D42459" w:rsidP="00D42459">
            <w:pPr>
              <w:widowControl w:val="0"/>
              <w:autoSpaceDE w:val="0"/>
              <w:autoSpaceDN w:val="0"/>
              <w:adjustRightInd w:val="0"/>
              <w:jc w:val="right"/>
              <w:rPr>
                <w:rFonts w:eastAsia="Calibri"/>
                <w:szCs w:val="28"/>
              </w:rPr>
            </w:pPr>
            <w:r w:rsidRPr="00D42459">
              <w:rPr>
                <w:rFonts w:eastAsia="Calibri"/>
                <w:szCs w:val="28"/>
              </w:rPr>
              <w:t xml:space="preserve">                                                                            Утверждаю:</w:t>
            </w:r>
          </w:p>
          <w:p w:rsidR="00D42459" w:rsidRPr="00D42459" w:rsidRDefault="00D42459" w:rsidP="00D42459">
            <w:pPr>
              <w:widowControl w:val="0"/>
              <w:autoSpaceDE w:val="0"/>
              <w:autoSpaceDN w:val="0"/>
              <w:adjustRightInd w:val="0"/>
              <w:jc w:val="right"/>
              <w:rPr>
                <w:rFonts w:eastAsia="Calibri"/>
                <w:szCs w:val="28"/>
              </w:rPr>
            </w:pPr>
            <w:r w:rsidRPr="00D42459">
              <w:rPr>
                <w:rFonts w:eastAsia="Calibri"/>
                <w:szCs w:val="28"/>
              </w:rPr>
              <w:t>Заведующий «Детский сад №6»</w:t>
            </w:r>
          </w:p>
          <w:p w:rsidR="00D42459" w:rsidRPr="00D42459" w:rsidRDefault="00D42459" w:rsidP="00D42459">
            <w:pPr>
              <w:widowControl w:val="0"/>
              <w:autoSpaceDE w:val="0"/>
              <w:autoSpaceDN w:val="0"/>
              <w:adjustRightInd w:val="0"/>
              <w:jc w:val="right"/>
              <w:rPr>
                <w:rFonts w:eastAsia="Calibri"/>
                <w:szCs w:val="28"/>
              </w:rPr>
            </w:pPr>
            <w:r w:rsidRPr="00D42459">
              <w:rPr>
                <w:rFonts w:eastAsia="Calibri"/>
                <w:szCs w:val="28"/>
              </w:rPr>
              <w:t>_____________ И.В. Шумилова</w:t>
            </w:r>
          </w:p>
          <w:p w:rsidR="00D42459" w:rsidRPr="00D42459" w:rsidRDefault="00D42459" w:rsidP="00D42459">
            <w:pPr>
              <w:widowControl w:val="0"/>
              <w:autoSpaceDE w:val="0"/>
              <w:autoSpaceDN w:val="0"/>
              <w:adjustRightInd w:val="0"/>
              <w:jc w:val="center"/>
              <w:rPr>
                <w:rFonts w:eastAsia="Calibri"/>
                <w:szCs w:val="28"/>
              </w:rPr>
            </w:pPr>
            <w:r w:rsidRPr="00D42459">
              <w:rPr>
                <w:rFonts w:eastAsia="Calibri"/>
                <w:sz w:val="20"/>
                <w:szCs w:val="28"/>
              </w:rPr>
              <w:t xml:space="preserve">          (подпись)</w:t>
            </w:r>
            <w:r w:rsidRPr="00D42459">
              <w:rPr>
                <w:rFonts w:eastAsia="Calibri"/>
                <w:sz w:val="20"/>
                <w:szCs w:val="28"/>
              </w:rPr>
              <w:tab/>
              <w:t xml:space="preserve">     (Ф.И.О.)</w:t>
            </w:r>
          </w:p>
        </w:tc>
      </w:tr>
    </w:tbl>
    <w:p w:rsidR="00D42459" w:rsidRPr="00D42459" w:rsidRDefault="00D42459" w:rsidP="00D42459">
      <w:pPr>
        <w:widowControl w:val="0"/>
        <w:tabs>
          <w:tab w:val="left" w:pos="3002"/>
        </w:tabs>
        <w:autoSpaceDE w:val="0"/>
        <w:autoSpaceDN w:val="0"/>
        <w:adjustRightInd w:val="0"/>
        <w:spacing w:after="0" w:line="240" w:lineRule="auto"/>
        <w:jc w:val="center"/>
        <w:rPr>
          <w:rFonts w:eastAsia="Times New Roman"/>
          <w:szCs w:val="28"/>
          <w:lang w:eastAsia="ru-RU"/>
        </w:rPr>
      </w:pPr>
    </w:p>
    <w:p w:rsidR="00D42459" w:rsidRPr="00D42459" w:rsidRDefault="00D42459" w:rsidP="00D42459">
      <w:pPr>
        <w:widowControl w:val="0"/>
        <w:shd w:val="clear" w:color="auto" w:fill="FFFFFF"/>
        <w:autoSpaceDE w:val="0"/>
        <w:autoSpaceDN w:val="0"/>
        <w:adjustRightInd w:val="0"/>
        <w:spacing w:after="0" w:line="324" w:lineRule="exact"/>
        <w:ind w:left="252"/>
        <w:jc w:val="center"/>
        <w:rPr>
          <w:rFonts w:eastAsia="Times New Roman"/>
          <w:b/>
          <w:bCs/>
          <w:spacing w:val="-1"/>
          <w:sz w:val="32"/>
          <w:szCs w:val="28"/>
          <w:lang w:eastAsia="ru-RU"/>
        </w:rPr>
      </w:pPr>
      <w:r w:rsidRPr="00D42459">
        <w:rPr>
          <w:rFonts w:eastAsia="Times New Roman"/>
          <w:b/>
          <w:bCs/>
          <w:spacing w:val="-1"/>
          <w:sz w:val="32"/>
          <w:szCs w:val="28"/>
          <w:lang w:eastAsia="ru-RU"/>
        </w:rPr>
        <w:t xml:space="preserve">Кодекс </w:t>
      </w:r>
    </w:p>
    <w:p w:rsidR="00D42459" w:rsidRPr="00D42459" w:rsidRDefault="00D42459" w:rsidP="00D42459">
      <w:pPr>
        <w:widowControl w:val="0"/>
        <w:shd w:val="clear" w:color="auto" w:fill="FFFFFF"/>
        <w:autoSpaceDE w:val="0"/>
        <w:autoSpaceDN w:val="0"/>
        <w:adjustRightInd w:val="0"/>
        <w:spacing w:after="0" w:line="324" w:lineRule="exact"/>
        <w:ind w:left="252"/>
        <w:jc w:val="center"/>
        <w:rPr>
          <w:rFonts w:eastAsia="Times New Roman"/>
          <w:b/>
          <w:bCs/>
          <w:szCs w:val="28"/>
          <w:lang w:eastAsia="ru-RU"/>
        </w:rPr>
      </w:pPr>
      <w:r w:rsidRPr="00D42459">
        <w:rPr>
          <w:rFonts w:eastAsia="Times New Roman"/>
          <w:b/>
          <w:bCs/>
          <w:spacing w:val="-1"/>
          <w:sz w:val="32"/>
          <w:szCs w:val="28"/>
          <w:lang w:eastAsia="ru-RU"/>
        </w:rPr>
        <w:t>п</w:t>
      </w:r>
      <w:r w:rsidRPr="00D42459">
        <w:rPr>
          <w:rFonts w:eastAsia="Times New Roman"/>
          <w:b/>
          <w:bCs/>
          <w:sz w:val="32"/>
          <w:szCs w:val="28"/>
          <w:lang w:eastAsia="ru-RU"/>
        </w:rPr>
        <w:t>рофессиональной этики педагогических работников</w:t>
      </w:r>
    </w:p>
    <w:p w:rsidR="00D42459" w:rsidRPr="00D42459" w:rsidRDefault="00D42459" w:rsidP="00D42459">
      <w:pPr>
        <w:widowControl w:val="0"/>
        <w:shd w:val="clear" w:color="auto" w:fill="FFFFFF"/>
        <w:autoSpaceDE w:val="0"/>
        <w:autoSpaceDN w:val="0"/>
        <w:adjustRightInd w:val="0"/>
        <w:spacing w:after="0" w:line="324" w:lineRule="exact"/>
        <w:ind w:left="259"/>
        <w:jc w:val="center"/>
        <w:rPr>
          <w:rFonts w:eastAsia="Times New Roman"/>
          <w:b/>
          <w:bCs/>
          <w:szCs w:val="28"/>
          <w:lang w:eastAsia="ru-RU"/>
        </w:rPr>
      </w:pPr>
    </w:p>
    <w:p w:rsidR="00D42459" w:rsidRPr="00D42459" w:rsidRDefault="00D42459" w:rsidP="00D42459">
      <w:pPr>
        <w:widowControl w:val="0"/>
        <w:numPr>
          <w:ilvl w:val="0"/>
          <w:numId w:val="4"/>
        </w:numPr>
        <w:shd w:val="clear" w:color="auto" w:fill="FFFFFF"/>
        <w:autoSpaceDE w:val="0"/>
        <w:autoSpaceDN w:val="0"/>
        <w:adjustRightInd w:val="0"/>
        <w:spacing w:after="0" w:line="240" w:lineRule="auto"/>
        <w:contextualSpacing/>
        <w:jc w:val="center"/>
        <w:rPr>
          <w:rFonts w:eastAsia="Times New Roman"/>
          <w:b/>
          <w:spacing w:val="-1"/>
          <w:szCs w:val="28"/>
          <w:lang w:eastAsia="ru-RU"/>
        </w:rPr>
      </w:pPr>
      <w:r w:rsidRPr="00D42459">
        <w:rPr>
          <w:rFonts w:eastAsia="Times New Roman"/>
          <w:b/>
          <w:spacing w:val="-1"/>
          <w:szCs w:val="28"/>
          <w:lang w:eastAsia="ru-RU"/>
        </w:rPr>
        <w:t>Общие положения</w:t>
      </w:r>
    </w:p>
    <w:p w:rsidR="00D42459" w:rsidRPr="00D42459" w:rsidRDefault="00D42459" w:rsidP="00D42459">
      <w:pPr>
        <w:widowControl w:val="0"/>
        <w:numPr>
          <w:ilvl w:val="0"/>
          <w:numId w:val="2"/>
        </w:numPr>
        <w:shd w:val="clear" w:color="auto" w:fill="FFFFFF"/>
        <w:tabs>
          <w:tab w:val="left" w:pos="426"/>
          <w:tab w:val="left" w:pos="709"/>
        </w:tabs>
        <w:autoSpaceDE w:val="0"/>
        <w:autoSpaceDN w:val="0"/>
        <w:adjustRightInd w:val="0"/>
        <w:spacing w:after="0" w:line="240" w:lineRule="auto"/>
        <w:ind w:firstLine="284"/>
        <w:jc w:val="both"/>
        <w:rPr>
          <w:rFonts w:eastAsia="Times New Roman"/>
          <w:spacing w:val="-1"/>
          <w:szCs w:val="28"/>
          <w:lang w:eastAsia="ru-RU"/>
        </w:rPr>
      </w:pPr>
      <w:r w:rsidRPr="00D42459">
        <w:rPr>
          <w:rFonts w:eastAsia="Times New Roman"/>
          <w:spacing w:val="-1"/>
          <w:szCs w:val="28"/>
          <w:lang w:eastAsia="ru-RU"/>
        </w:rPr>
        <w:t xml:space="preserve">Кодекс профессиональной этики педагогических работников </w:t>
      </w:r>
      <w:r w:rsidRPr="00D42459">
        <w:rPr>
          <w:rFonts w:eastAsia="Times New Roman"/>
          <w:bCs/>
          <w:spacing w:val="-1"/>
          <w:szCs w:val="28"/>
          <w:lang w:eastAsia="ru-RU"/>
        </w:rPr>
        <w:t xml:space="preserve">Муниципального бюджетного дошкольного образовательного учреждения </w:t>
      </w:r>
      <w:r w:rsidRPr="00D42459">
        <w:rPr>
          <w:rFonts w:eastAsia="Times New Roman"/>
          <w:b/>
          <w:bCs/>
          <w:spacing w:val="-1"/>
          <w:szCs w:val="28"/>
          <w:lang w:eastAsia="ru-RU"/>
        </w:rPr>
        <w:t>«Детский сад № 6 «Красная шапочка»</w:t>
      </w:r>
      <w:r w:rsidRPr="00D42459">
        <w:rPr>
          <w:rFonts w:eastAsia="Times New Roman"/>
          <w:bCs/>
          <w:spacing w:val="-1"/>
          <w:szCs w:val="28"/>
          <w:lang w:eastAsia="ru-RU"/>
        </w:rPr>
        <w:t xml:space="preserve"> общеразвивающего вида с приоритетным осуществлением деятельности по физическому развитию воспитанников </w:t>
      </w:r>
      <w:r w:rsidRPr="00D42459">
        <w:rPr>
          <w:rFonts w:eastAsia="Times New Roman"/>
          <w:szCs w:val="28"/>
          <w:lang w:eastAsia="ru-RU"/>
        </w:rPr>
        <w:t xml:space="preserve">(далее -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Times New Roman"/>
          <w:spacing w:val="-1"/>
          <w:szCs w:val="28"/>
          <w:lang w:eastAsia="ru-RU"/>
        </w:rPr>
        <w:t xml:space="preserve">, </w:t>
      </w:r>
      <w:r w:rsidRPr="00D42459">
        <w:rPr>
          <w:rFonts w:eastAsia="Times New Roman"/>
          <w:szCs w:val="28"/>
          <w:lang w:eastAsia="ru-RU"/>
        </w:rPr>
        <w:t xml:space="preserve">осуществляющих образовательную деятельность (далее - Кодекс), разработан на </w:t>
      </w:r>
      <w:r w:rsidRPr="00D42459">
        <w:rPr>
          <w:rFonts w:eastAsia="Times New Roman"/>
          <w:spacing w:val="-2"/>
          <w:szCs w:val="28"/>
          <w:lang w:eastAsia="ru-RU"/>
        </w:rPr>
        <w:t xml:space="preserve">основании положений Конституции Российской Федерации, Федерального закона от </w:t>
      </w:r>
      <w:r w:rsidRPr="00D42459">
        <w:rPr>
          <w:rFonts w:eastAsia="Times New Roman"/>
          <w:szCs w:val="28"/>
          <w:lang w:eastAsia="ru-RU"/>
        </w:rPr>
        <w:t xml:space="preserve">29 декабря 2012 г. № 273-ФЗ «Об образовании в Российской Федерации», Указа Президента Российской Федерации от 7 мая 2012 г. № 597 «О мероприятиях по </w:t>
      </w:r>
      <w:r w:rsidRPr="00D42459">
        <w:rPr>
          <w:rFonts w:eastAsia="Times New Roman"/>
          <w:spacing w:val="-1"/>
          <w:szCs w:val="28"/>
          <w:lang w:eastAsia="ru-RU"/>
        </w:rPr>
        <w:t xml:space="preserve">реализации государственной социальной политики» и иных нормативных правовых </w:t>
      </w:r>
      <w:r w:rsidRPr="00D42459">
        <w:rPr>
          <w:rFonts w:eastAsia="Times New Roman"/>
          <w:szCs w:val="28"/>
          <w:lang w:eastAsia="ru-RU"/>
        </w:rPr>
        <w:t>актов Российской Федерации.</w:t>
      </w:r>
    </w:p>
    <w:p w:rsidR="00D42459" w:rsidRPr="00D42459" w:rsidRDefault="00D42459" w:rsidP="00D42459">
      <w:pPr>
        <w:widowControl w:val="0"/>
        <w:numPr>
          <w:ilvl w:val="1"/>
          <w:numId w:val="1"/>
        </w:numPr>
        <w:shd w:val="clear" w:color="auto" w:fill="FFFFFF"/>
        <w:tabs>
          <w:tab w:val="left" w:pos="426"/>
          <w:tab w:val="left" w:pos="709"/>
        </w:tabs>
        <w:autoSpaceDE w:val="0"/>
        <w:autoSpaceDN w:val="0"/>
        <w:adjustRightInd w:val="0"/>
        <w:spacing w:after="0" w:line="240" w:lineRule="auto"/>
        <w:ind w:firstLine="284"/>
        <w:contextualSpacing/>
        <w:jc w:val="both"/>
        <w:rPr>
          <w:rFonts w:eastAsia="Times New Roman"/>
          <w:spacing w:val="-12"/>
          <w:szCs w:val="28"/>
          <w:lang w:eastAsia="ru-RU"/>
        </w:rPr>
      </w:pPr>
      <w:r w:rsidRPr="00D42459">
        <w:rPr>
          <w:rFonts w:eastAsia="Times New Roman"/>
          <w:szCs w:val="28"/>
          <w:lang w:eastAsia="ru-RU"/>
        </w:rPr>
        <w:t xml:space="preserve">Кодекс представляет собой свод общих принципов профессиональной этики и основных правил поведения, которым рекомендуется руководствоваться педагогическим работникам </w:t>
      </w:r>
      <w:r w:rsidRPr="00D42459">
        <w:rPr>
          <w:rFonts w:eastAsia="Times New Roman"/>
          <w:bCs/>
          <w:szCs w:val="28"/>
          <w:lang w:eastAsia="ru-RU"/>
        </w:rPr>
        <w:t>«Детский сад № 6»</w:t>
      </w:r>
      <w:r w:rsidRPr="00D42459">
        <w:rPr>
          <w:rFonts w:eastAsia="Times New Roman"/>
          <w:szCs w:val="28"/>
          <w:lang w:eastAsia="ru-RU"/>
        </w:rPr>
        <w:t>, осуществляющим образовательную деятельность (далее - педагогические работники), независимо от занимаемой ими должности.</w:t>
      </w:r>
    </w:p>
    <w:p w:rsidR="00D42459" w:rsidRPr="00D42459" w:rsidRDefault="00D42459" w:rsidP="00D42459">
      <w:pPr>
        <w:widowControl w:val="0"/>
        <w:numPr>
          <w:ilvl w:val="1"/>
          <w:numId w:val="1"/>
        </w:numPr>
        <w:shd w:val="clear" w:color="auto" w:fill="FFFFFF"/>
        <w:tabs>
          <w:tab w:val="left" w:pos="426"/>
          <w:tab w:val="left" w:pos="709"/>
        </w:tabs>
        <w:autoSpaceDE w:val="0"/>
        <w:autoSpaceDN w:val="0"/>
        <w:adjustRightInd w:val="0"/>
        <w:spacing w:after="0" w:line="240" w:lineRule="auto"/>
        <w:ind w:firstLine="284"/>
        <w:contextualSpacing/>
        <w:jc w:val="both"/>
        <w:rPr>
          <w:rFonts w:eastAsia="Times New Roman"/>
          <w:spacing w:val="-12"/>
          <w:szCs w:val="28"/>
          <w:lang w:eastAsia="ru-RU"/>
        </w:rPr>
      </w:pPr>
      <w:r w:rsidRPr="00D42459">
        <w:rPr>
          <w:rFonts w:eastAsia="Times New Roman"/>
          <w:spacing w:val="-1"/>
          <w:szCs w:val="28"/>
          <w:lang w:eastAsia="ru-RU"/>
        </w:rPr>
        <w:t>Педагогическому работнику, который состоит в трудовых отношениях</w:t>
      </w:r>
      <w:r w:rsidRPr="00D42459">
        <w:rPr>
          <w:rFonts w:eastAsia="Times New Roman"/>
          <w:szCs w:val="28"/>
          <w:lang w:eastAsia="ru-RU"/>
        </w:rPr>
        <w:t>, осуществляет образовательную деятельность, и выполняет обязанности по обучению, воспитанию, уходу и присмотру за детьми, рекомендуется соблюдать положения Кодекса в своей деятельности.</w:t>
      </w:r>
    </w:p>
    <w:p w:rsidR="00D42459" w:rsidRPr="00D42459" w:rsidRDefault="00D42459" w:rsidP="00D42459">
      <w:pPr>
        <w:widowControl w:val="0"/>
        <w:numPr>
          <w:ilvl w:val="1"/>
          <w:numId w:val="1"/>
        </w:numPr>
        <w:shd w:val="clear" w:color="auto" w:fill="FFFFFF"/>
        <w:tabs>
          <w:tab w:val="left" w:pos="426"/>
          <w:tab w:val="left" w:pos="709"/>
        </w:tabs>
        <w:autoSpaceDE w:val="0"/>
        <w:autoSpaceDN w:val="0"/>
        <w:adjustRightInd w:val="0"/>
        <w:spacing w:after="0" w:line="240" w:lineRule="auto"/>
        <w:ind w:firstLine="284"/>
        <w:contextualSpacing/>
        <w:jc w:val="both"/>
        <w:rPr>
          <w:rFonts w:eastAsia="Times New Roman"/>
          <w:spacing w:val="-12"/>
          <w:szCs w:val="28"/>
          <w:lang w:eastAsia="ru-RU"/>
        </w:rPr>
      </w:pPr>
      <w:r w:rsidRPr="00D42459">
        <w:rPr>
          <w:rFonts w:eastAsia="Times New Roman"/>
          <w:spacing w:val="-1"/>
          <w:szCs w:val="28"/>
          <w:lang w:eastAsia="ru-RU"/>
        </w:rPr>
        <w:t>Целями Кодекса являются:</w:t>
      </w:r>
    </w:p>
    <w:p w:rsidR="00D42459" w:rsidRPr="00D42459" w:rsidRDefault="00D42459" w:rsidP="00D42459">
      <w:pPr>
        <w:widowControl w:val="0"/>
        <w:shd w:val="clear" w:color="auto" w:fill="FFFFFF"/>
        <w:tabs>
          <w:tab w:val="left" w:pos="993"/>
        </w:tabs>
        <w:autoSpaceDE w:val="0"/>
        <w:autoSpaceDN w:val="0"/>
        <w:adjustRightInd w:val="0"/>
        <w:spacing w:after="0" w:line="240" w:lineRule="auto"/>
        <w:ind w:firstLine="284"/>
        <w:contextualSpacing/>
        <w:jc w:val="both"/>
        <w:rPr>
          <w:rFonts w:eastAsia="Times New Roman"/>
          <w:szCs w:val="28"/>
          <w:lang w:eastAsia="ru-RU"/>
        </w:rPr>
      </w:pPr>
      <w:r w:rsidRPr="00D42459">
        <w:rPr>
          <w:rFonts w:eastAsia="Times New Roman"/>
          <w:szCs w:val="28"/>
          <w:lang w:eastAsia="ru-RU"/>
        </w:rPr>
        <w:t>- установление этических норм и правил поведения педагогических работников для выполнения ими своей профессиональной деятельности;</w:t>
      </w:r>
    </w:p>
    <w:p w:rsidR="00D42459" w:rsidRPr="00D42459" w:rsidRDefault="00D42459" w:rsidP="00D42459">
      <w:pPr>
        <w:widowControl w:val="0"/>
        <w:shd w:val="clear" w:color="auto" w:fill="FFFFFF"/>
        <w:tabs>
          <w:tab w:val="left" w:pos="993"/>
        </w:tabs>
        <w:autoSpaceDE w:val="0"/>
        <w:autoSpaceDN w:val="0"/>
        <w:adjustRightInd w:val="0"/>
        <w:spacing w:after="0" w:line="240" w:lineRule="auto"/>
        <w:ind w:firstLine="284"/>
        <w:contextualSpacing/>
        <w:jc w:val="both"/>
        <w:rPr>
          <w:rFonts w:eastAsia="Times New Roman"/>
          <w:szCs w:val="28"/>
          <w:lang w:eastAsia="ru-RU"/>
        </w:rPr>
      </w:pPr>
      <w:r w:rsidRPr="00D42459">
        <w:rPr>
          <w:rFonts w:eastAsia="Times New Roman"/>
          <w:szCs w:val="28"/>
          <w:lang w:eastAsia="ru-RU"/>
        </w:rPr>
        <w:t xml:space="preserve">- содействие укреплению авторитета педагогических работников </w:t>
      </w:r>
      <w:r w:rsidRPr="00D42459">
        <w:rPr>
          <w:rFonts w:eastAsia="Times New Roman"/>
          <w:bCs/>
          <w:szCs w:val="28"/>
          <w:lang w:eastAsia="ru-RU"/>
        </w:rPr>
        <w:t>«Детский сад № 6»</w:t>
      </w:r>
      <w:r w:rsidRPr="00D42459">
        <w:rPr>
          <w:rFonts w:eastAsia="Times New Roman"/>
          <w:szCs w:val="28"/>
          <w:lang w:eastAsia="ru-RU"/>
        </w:rPr>
        <w:t>, осуществляющих образовательную деятельность;- обеспечение единых норм поведения педагогических работников.</w:t>
      </w:r>
    </w:p>
    <w:p w:rsidR="00D42459" w:rsidRPr="00D42459" w:rsidRDefault="00D42459" w:rsidP="00D42459">
      <w:pPr>
        <w:widowControl w:val="0"/>
        <w:shd w:val="clear" w:color="auto" w:fill="FFFFFF"/>
        <w:tabs>
          <w:tab w:val="left" w:pos="426"/>
          <w:tab w:val="left" w:pos="567"/>
          <w:tab w:val="left" w:pos="709"/>
          <w:tab w:val="left" w:pos="851"/>
        </w:tabs>
        <w:autoSpaceDE w:val="0"/>
        <w:autoSpaceDN w:val="0"/>
        <w:adjustRightInd w:val="0"/>
        <w:spacing w:after="0" w:line="240" w:lineRule="auto"/>
        <w:ind w:firstLine="284"/>
        <w:jc w:val="both"/>
        <w:rPr>
          <w:rFonts w:eastAsia="Times New Roman"/>
          <w:szCs w:val="28"/>
          <w:lang w:eastAsia="ru-RU"/>
        </w:rPr>
      </w:pPr>
      <w:r w:rsidRPr="00D42459">
        <w:rPr>
          <w:rFonts w:eastAsia="Times New Roman"/>
          <w:szCs w:val="28"/>
          <w:lang w:eastAsia="ru-RU"/>
        </w:rPr>
        <w:t>1.5.</w:t>
      </w:r>
      <w:r w:rsidRPr="00D42459">
        <w:rPr>
          <w:rFonts w:eastAsia="Times New Roman"/>
          <w:szCs w:val="28"/>
          <w:lang w:eastAsia="ru-RU"/>
        </w:rPr>
        <w:tab/>
        <w:t xml:space="preserve"> Кодекс призван повысить эффективность выполнения педагогическими и другими работниками своих трудовых обязанностей.</w:t>
      </w:r>
    </w:p>
    <w:p w:rsidR="00D42459" w:rsidRPr="00D42459" w:rsidRDefault="00D42459" w:rsidP="00D42459">
      <w:pPr>
        <w:widowControl w:val="0"/>
        <w:numPr>
          <w:ilvl w:val="1"/>
          <w:numId w:val="3"/>
        </w:numPr>
        <w:shd w:val="clear" w:color="auto" w:fill="FFFFFF"/>
        <w:tabs>
          <w:tab w:val="left" w:pos="426"/>
          <w:tab w:val="left" w:pos="922"/>
          <w:tab w:val="left" w:pos="993"/>
        </w:tabs>
        <w:autoSpaceDE w:val="0"/>
        <w:autoSpaceDN w:val="0"/>
        <w:adjustRightInd w:val="0"/>
        <w:spacing w:after="0" w:line="240" w:lineRule="auto"/>
        <w:ind w:firstLine="284"/>
        <w:contextualSpacing/>
        <w:jc w:val="both"/>
        <w:rPr>
          <w:rFonts w:eastAsia="Times New Roman"/>
          <w:szCs w:val="28"/>
          <w:lang w:eastAsia="ru-RU"/>
        </w:rPr>
      </w:pPr>
      <w:r w:rsidRPr="00D42459">
        <w:rPr>
          <w:rFonts w:eastAsia="Times New Roman"/>
          <w:szCs w:val="28"/>
          <w:lang w:eastAsia="ru-RU"/>
        </w:rPr>
        <w:lastRenderedPageBreak/>
        <w:t>Кодекс служит основой для формирования взаимоотношений в системе образования, основанных на нормах морали, уважительном отношении к педагогической деятельности в общественном сознании, самоконтроле педагогических работников.</w:t>
      </w:r>
    </w:p>
    <w:p w:rsidR="00D42459" w:rsidRPr="00D42459" w:rsidRDefault="00D42459" w:rsidP="00D42459">
      <w:pPr>
        <w:widowControl w:val="0"/>
        <w:numPr>
          <w:ilvl w:val="0"/>
          <w:numId w:val="3"/>
        </w:numPr>
        <w:autoSpaceDE w:val="0"/>
        <w:autoSpaceDN w:val="0"/>
        <w:adjustRightInd w:val="0"/>
        <w:spacing w:after="0" w:line="240" w:lineRule="auto"/>
        <w:ind w:firstLine="284"/>
        <w:contextualSpacing/>
        <w:jc w:val="center"/>
        <w:rPr>
          <w:rFonts w:eastAsia="Calibri"/>
          <w:b/>
          <w:szCs w:val="28"/>
          <w:lang w:eastAsia="ru-RU"/>
        </w:rPr>
      </w:pPr>
      <w:r w:rsidRPr="00D42459">
        <w:rPr>
          <w:rFonts w:eastAsia="Calibri"/>
          <w:b/>
          <w:szCs w:val="28"/>
          <w:lang w:eastAsia="ru-RU"/>
        </w:rPr>
        <w:t>Назначение кодекса п</w:t>
      </w:r>
      <w:r w:rsidRPr="00D42459">
        <w:rPr>
          <w:rFonts w:eastAsia="Times New Roman"/>
          <w:b/>
          <w:bCs/>
          <w:szCs w:val="28"/>
          <w:lang w:eastAsia="ru-RU"/>
        </w:rPr>
        <w:t>рофессиональной этики педагогических работников</w:t>
      </w:r>
    </w:p>
    <w:p w:rsidR="00D42459" w:rsidRPr="00D42459" w:rsidRDefault="00D42459" w:rsidP="00D42459">
      <w:pPr>
        <w:widowControl w:val="0"/>
        <w:tabs>
          <w:tab w:val="left" w:pos="993"/>
        </w:tabs>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2.1. Нормами кодекса профессиональной этики педагогических работников руководствуются педагогические и все иные работники, работающие в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2.2. Данный кодекса профессиональной этики определяет основные нормы профессиональной этики: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 регулирующие отношения между педагогическими работниками и воспитанниками, а также другими членами общественности </w:t>
      </w:r>
      <w:r w:rsidRPr="00D42459">
        <w:rPr>
          <w:rFonts w:eastAsia="Times New Roman"/>
          <w:bCs/>
          <w:szCs w:val="28"/>
          <w:lang w:eastAsia="ru-RU"/>
        </w:rPr>
        <w:t>«Детский сад № 6</w:t>
      </w:r>
      <w:r w:rsidRPr="00D42459">
        <w:rPr>
          <w:rFonts w:eastAsia="Times New Roman"/>
          <w:szCs w:val="28"/>
          <w:lang w:eastAsia="ru-RU"/>
        </w:rPr>
        <w:t>а»</w:t>
      </w:r>
      <w:r w:rsidRPr="00D42459">
        <w:rPr>
          <w:rFonts w:eastAsia="Calibri"/>
          <w:szCs w:val="28"/>
          <w:lang w:eastAsia="ru-RU"/>
        </w:rPr>
        <w:t>;</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защищающие их человеческую ценность и достоинство;</w:t>
      </w:r>
    </w:p>
    <w:p w:rsidR="00D42459" w:rsidRPr="00D42459" w:rsidRDefault="00D42459" w:rsidP="00D42459">
      <w:pPr>
        <w:widowControl w:val="0"/>
        <w:tabs>
          <w:tab w:val="left" w:pos="567"/>
        </w:tabs>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поддерживающие качество профессиональной деятельности педагогических работников и честь их профессии;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 создающие культуру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 основанную на доверии, ответственности и справедливости.</w:t>
      </w:r>
    </w:p>
    <w:p w:rsidR="00D42459" w:rsidRPr="00D42459" w:rsidRDefault="00D42459" w:rsidP="00D42459">
      <w:pPr>
        <w:widowControl w:val="0"/>
        <w:autoSpaceDE w:val="0"/>
        <w:autoSpaceDN w:val="0"/>
        <w:adjustRightInd w:val="0"/>
        <w:spacing w:after="0" w:line="240" w:lineRule="auto"/>
        <w:ind w:firstLine="284"/>
        <w:rPr>
          <w:rFonts w:eastAsia="Times New Roman"/>
          <w:szCs w:val="28"/>
          <w:lang w:eastAsia="ru-RU"/>
        </w:rPr>
      </w:pPr>
    </w:p>
    <w:p w:rsidR="00D42459" w:rsidRPr="00D42459" w:rsidRDefault="00D42459" w:rsidP="00D42459">
      <w:pPr>
        <w:widowControl w:val="0"/>
        <w:numPr>
          <w:ilvl w:val="0"/>
          <w:numId w:val="3"/>
        </w:numPr>
        <w:autoSpaceDE w:val="0"/>
        <w:autoSpaceDN w:val="0"/>
        <w:adjustRightInd w:val="0"/>
        <w:spacing w:after="0" w:line="240" w:lineRule="auto"/>
        <w:ind w:firstLine="284"/>
        <w:contextualSpacing/>
        <w:jc w:val="center"/>
        <w:rPr>
          <w:rFonts w:eastAsia="Calibri"/>
          <w:b/>
          <w:szCs w:val="28"/>
          <w:lang w:eastAsia="ru-RU"/>
        </w:rPr>
      </w:pPr>
      <w:r w:rsidRPr="00D42459">
        <w:rPr>
          <w:rFonts w:eastAsia="Calibri"/>
          <w:b/>
          <w:szCs w:val="28"/>
          <w:lang w:eastAsia="ru-RU"/>
        </w:rPr>
        <w:t xml:space="preserve">Источники и принципы педагогической этики. </w:t>
      </w:r>
    </w:p>
    <w:p w:rsidR="00D42459" w:rsidRPr="00D42459" w:rsidRDefault="00D42459" w:rsidP="00D42459">
      <w:pPr>
        <w:widowControl w:val="0"/>
        <w:autoSpaceDE w:val="0"/>
        <w:autoSpaceDN w:val="0"/>
        <w:adjustRightInd w:val="0"/>
        <w:spacing w:after="0" w:line="240" w:lineRule="auto"/>
        <w:ind w:firstLine="284"/>
        <w:contextualSpacing/>
        <w:jc w:val="center"/>
        <w:rPr>
          <w:rFonts w:eastAsia="Calibri"/>
          <w:b/>
          <w:szCs w:val="28"/>
          <w:lang w:eastAsia="ru-RU"/>
        </w:rPr>
      </w:pPr>
      <w:r w:rsidRPr="00D42459">
        <w:rPr>
          <w:rFonts w:eastAsia="Calibri"/>
          <w:b/>
          <w:szCs w:val="28"/>
          <w:lang w:eastAsia="ru-RU"/>
        </w:rPr>
        <w:t>Цель кодекса и миссия педагога.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3.1. Нормы педагогической этики устанавливаются на основании общечеловеческих моральных норм, демократических традиций, Конституции Российской Федерации, иных нормативных правовых актов, а также на основании положений прав человека и прав ребенка.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3.2. Основу норм Этического кодекса составляют следующие основные принципы: человечность, справедливость, профессиональность, ответственность, терпимость, демократичность, партнерство и солидарность.</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3.3. Цель кодекса – определить основные формы профессиональной этики в отношениях педагога с дошкольниками и их родителями, с педагогическим сообществом и государством.</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3.4. Миссия педагога заключается в объединении </w:t>
      </w:r>
      <w:r w:rsidRPr="00D42459">
        <w:rPr>
          <w:rFonts w:eastAsia="Calibri"/>
          <w:bCs/>
          <w:szCs w:val="28"/>
          <w:lang w:eastAsia="ru-RU"/>
        </w:rPr>
        <w:t>«Детский сад № 6</w:t>
      </w:r>
      <w:r w:rsidRPr="00D42459">
        <w:rPr>
          <w:rFonts w:eastAsia="Times New Roman"/>
          <w:szCs w:val="28"/>
          <w:lang w:eastAsia="ru-RU"/>
        </w:rPr>
        <w:t>»</w:t>
      </w:r>
      <w:r w:rsidRPr="00D42459">
        <w:rPr>
          <w:rFonts w:eastAsia="Calibri"/>
          <w:szCs w:val="28"/>
          <w:lang w:eastAsia="ru-RU"/>
        </w:rPr>
        <w:t xml:space="preserve">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будущем.</w:t>
      </w:r>
    </w:p>
    <w:p w:rsidR="00D42459" w:rsidRPr="00D42459" w:rsidRDefault="00D42459" w:rsidP="00D42459">
      <w:pPr>
        <w:widowControl w:val="0"/>
        <w:numPr>
          <w:ilvl w:val="0"/>
          <w:numId w:val="3"/>
        </w:numPr>
        <w:autoSpaceDE w:val="0"/>
        <w:autoSpaceDN w:val="0"/>
        <w:adjustRightInd w:val="0"/>
        <w:spacing w:after="0" w:line="240" w:lineRule="auto"/>
        <w:ind w:firstLine="284"/>
        <w:contextualSpacing/>
        <w:jc w:val="center"/>
        <w:rPr>
          <w:rFonts w:eastAsia="Calibri"/>
          <w:b/>
          <w:szCs w:val="28"/>
          <w:lang w:eastAsia="ru-RU"/>
        </w:rPr>
      </w:pPr>
      <w:r w:rsidRPr="00D42459">
        <w:rPr>
          <w:rFonts w:eastAsia="Calibri"/>
          <w:b/>
          <w:szCs w:val="28"/>
          <w:lang w:eastAsia="ru-RU"/>
        </w:rPr>
        <w:t>ОСНОВНЫЕ НОРМЫ</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Личность педагога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 Профессиональная этика педагога требует призвания, преданности своей работе и чувства ответственности при исполнении своих обязанностей.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4.2. Педагог требователен по отношению к себе и стремится к самосовершенствованию. Для него характерны самонаблюдение, самоопределение и самовоспитание.</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4.3. Для педагога необходимо постоянное обновление. Он занимается своим образованием, повышением квалификации и поиском наилучших методов </w:t>
      </w:r>
      <w:r w:rsidRPr="00D42459">
        <w:rPr>
          <w:rFonts w:eastAsia="Calibri"/>
          <w:szCs w:val="28"/>
          <w:lang w:eastAsia="ru-RU"/>
        </w:rPr>
        <w:lastRenderedPageBreak/>
        <w:t>работы.</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4.4. Педагог должен стремиться стать положительным примером для своих воспитанников.</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4.5. Педагог не должен заниматься противокультурной, аморальной, неправомерной деятельностью. Педагог дорожит своей репутацией.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4.6. Педагог не должен терять чувства меры и самообладания.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4.7. Педагог соблюдает правила русского языка, культуру своей речи, не допускает использования ругательств, грубых и оскорбительных фраз.</w:t>
      </w:r>
    </w:p>
    <w:p w:rsidR="00D42459" w:rsidRPr="00D42459" w:rsidRDefault="00D42459" w:rsidP="00D42459">
      <w:pPr>
        <w:widowControl w:val="0"/>
        <w:tabs>
          <w:tab w:val="left" w:pos="993"/>
        </w:tabs>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4.8. Педагог является честным человеком, соблюдающим законодательство. С профессиональной этикой педагога не сочетаются ни получение взятки, ни ее дача.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4.9. Педагог должен бережно и обоснованно расходовать материальные и другие ресурсы. Он не должен использовать имущество (помещение, мебель и др.), а также свое рабочее время для личных нужд.</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 xml:space="preserve"> Ответственность.</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4.10. Педагог несет ответственность за качество и результаты доверенной ему педагогической работы.</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4.11. Педагог несет ответственность за физическую, интеллектуальную, эмоциональную и духовную защиту детей, оставленных под его присмотром.</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4.12. Педагог несет ответственность за порученные ему администрацией функции и доверенные ресурсы.</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4.13. Поступок педагога, который порочит его честь и достоинство и (или) негативно влияет на авторитет учреждения, может стать предметом рассмотрения педагогического совета или комиссии по урегулированию споров между участниками образовательных отношений.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4.14. Анонимные жалобы и сообщения на действия (бездействия) педагогов не рассматриваются.</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Требования к одежде педагога.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4.15. Одежда педагога должна быть приближена к деловому или классическому стилю, не слишком насыщенных цветов. В спортивном костюме и кроссовках педагог имеет право ходить только при проведении физкультурно-оздоровительной деятельности (спортивные игры, эстафеты, физкультура, спортивные праздники и т.п.).</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4.16. При исполнении педагогом своих обязанностей в период образовательного (воспитательного) процесса: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недопустимы «Рваные» джинсы, как и джинсы вообще, мини-юбки, укороченные блузки, узкие обтягивающие брюки и так далее. Джинсы допустимы в дни экскурсий, выездов на природу, прогулок на игровой площадке, для других мероприятий по благоустройству территории;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запрещено приходить в одежде, оголяющей поясницу, живот, плечи;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глубокое декольте (как и декольте ниже уровня плеч) запрещено;</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набор ювелирных украшений (бижутерии) должен быть минимальным (2-3 вещи). Это может быть колечко, цепочка, небольшие по размеру сережки, браслет на руку;</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 прическа должна быть аккуратной. Распущенные длинные волосы (ниже </w:t>
      </w:r>
      <w:r w:rsidRPr="00D42459">
        <w:rPr>
          <w:rFonts w:eastAsia="Calibri"/>
          <w:szCs w:val="28"/>
          <w:lang w:eastAsia="ru-RU"/>
        </w:rPr>
        <w:lastRenderedPageBreak/>
        <w:t>уровня плеч) непозволительны, цвет волос должен быть не вызывающих оттенков;</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 туфли (сапоги, ботинки, полуботинки) всегда должны быть чистыми (начищенными). Лучше, если это будет закрытая, классическая модель не вызывающего цвета. В помещении учреждения педагог всегда должен быть в сменой обуви (туфли, балетки, полуботинки). </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Авторитет, честь, репутация.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4.17. Своим поведением педагог поддерживает и защищает исторически сложившуюся профессиональную честь педагога.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4.18. Педагог передает молодому поколению национальные и общечеловеческие культурные ценности, принимает посильное участие в процессе культурного развития. Он не может заниматься противокультурной деятельностью ни при исполнении своих прямых обязанностей, ни за пределами учреждения.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4.19. В общении с воспитанниками и во всех остальных случаях педагог уважителен, вежлив и корректен. Он знает и соблюдает нормы этикета, подходящие для каждой отдельно взятой ситуации.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4.20. Авторитет педагога основывается на компетенции, справедливости, такте, умении заботиться о воспитанниках. Педагог не создает свой авторитет при помощи некорректных способов и не злоупотребляет им.</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4.21. 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4.22. Педагог имеет право на неприкосновенность личной жизни, однако выбранный им образ жизни не должен ронять престиж профессии, извращать его отношения с воспитанниками и коллегами или мешать исполнению профессиональных обязанностей.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4.23. Пьянство и злоупотребление другими одурманивающими веществами несовместимо с профессией педагога.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4.24. Если педагог не уверен в том, как действовать в сложной этической ситуации, он имеет право обратиться педагогический совет учреждения или в комиссию по урегулированию споров между участниками образовательных отношений за разъяснением, в котором ему не может быть отказано.</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4.25. Педагог, действовавший в соответствии с разъяснениями педагогического совета учреждения или комиссии по урегулированию споров между участниками образовательных отношений, не может быть привлечен к дисциплинарной ответственности.</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5. Взаимоотношения с другими лицами</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Общение педагога с обучающимися (воспитанниками).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5.1. Педагог сам выбирает подходящий стиль общения с воспитанниками, основанный на взаимном уважении.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5.2. В первую очередь педагог должен быть требователен к себе. Требовательность педагога по отношению к воспитаннику позитивна и хорошо обоснована. Педагог никогда не должен терять чувства меры и самообладания.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lastRenderedPageBreak/>
        <w:t>5.3. Педагог выбирает такие методы работы, которые поощряют в его воспитанниках развитие положительных черт и взаимоотношений: самостоятельность, самоконтроль, самовоспитание, желание сотрудничать и помогать другим.</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5.4. При оценке поведения и достижений своих воспитанников педагог стремится укреплять их самоуважение и веру в свои силы, показывать им возможности совершенствования, повышать мотивацию обучения.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5.5. Педагог является беспристрастным, одинаково доброжелательным и благосклонным ко всем своим воспитанникам. Приняв необоснованно принижающие воспитанника оценочные решения, педагог должен постараться немедленно исправить свою ошибку.</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5.6. При оценке достижений воспитанников в баллах педагог стремится к объективности и справедливости. Недопустимо занижение или завышение оценочных баллов. </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5.7. Педагог постоянно заботится о культуре своей речи и общения. В его речи нет ругательств, вульгаризмов, грубых и оскорбительных фраз.</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5.8. Педагогу запрещается сообщать другим лицам доверенную лично ему   воспитанником или родителем информацию, за исключением случаев, предусмотренных законодательством.</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5.9. Педагог терпимо относится к религиозным убеждениям и политическим взглядам родителей воспитанников. Педагогическим работникам запрещается использовать образовательную деятельность для политической агитации, принуждения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r w:rsidRPr="00D42459">
        <w:rPr>
          <w:rFonts w:eastAsia="Calibri"/>
          <w:szCs w:val="28"/>
          <w:vertAlign w:val="superscript"/>
          <w:lang w:eastAsia="ru-RU"/>
        </w:rPr>
        <w:footnoteReference w:id="1"/>
      </w:r>
      <w:r w:rsidRPr="00D42459">
        <w:rPr>
          <w:rFonts w:eastAsia="Calibri"/>
          <w:szCs w:val="28"/>
          <w:lang w:eastAsia="ru-RU"/>
        </w:rPr>
        <w:t>.</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Общение между педагогами.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5.10.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воспитанников или других лиц.</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5.11.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5.12. Педагоги в учреждении избегают конкуренции, мешающей их партнерству при выполнении общего дела. Педагогов объединяют взаимовыручка, поддержка, открытость и доверие.</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5.13. Правом и обязанностью педагога является оценка деятельности коллег </w:t>
      </w:r>
      <w:r w:rsidRPr="00D42459">
        <w:rPr>
          <w:rFonts w:eastAsia="Calibri"/>
          <w:szCs w:val="28"/>
          <w:lang w:eastAsia="ru-RU"/>
        </w:rPr>
        <w:lastRenderedPageBreak/>
        <w:t>и администрации. Преследование педагога за критику строго запрещено. Критика, в первую очередь, должна быть внутренней, т. е. она должна высказываться в учреждении между педагогами, а не за его пределами.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Высказывать ее следует с глазу на глаз, а не за глаза. В учреждении не должно быть места сплетням.</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5.14. Критику следует обнародовать только в тех случаях, если на нее совершенно не реагируют, если она провоцирует преследования со стороны администрации или в случаях выявления преступной деятельности.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5.15. Критика, направленная на работу, решения, взгляды и поступки коллег или администрации, не должна унижать подвергаемое критике лицо. Она должна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5.16. Педагоги не прикрывают ошибки и проступки друг друга.</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Взаимоотношения с администрацией.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5.17. Учреждение базируется на принципах свободы слова и убеждений, терпимости, демократичности и справедливости.  </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5.18. В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 xml:space="preserve"> соблюдается культура общения, выражающаяся во взаимном уважении, доброжелательности и умении находить общий язык. </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5.19. Администрация </w:t>
      </w:r>
      <w:r w:rsidRPr="00D42459">
        <w:rPr>
          <w:rFonts w:eastAsia="Times New Roman"/>
          <w:bCs/>
          <w:szCs w:val="28"/>
          <w:lang w:eastAsia="ru-RU"/>
        </w:rPr>
        <w:t>«Детский сад № 6</w:t>
      </w:r>
      <w:r w:rsidRPr="00D42459">
        <w:rPr>
          <w:rFonts w:eastAsia="Times New Roman"/>
          <w:szCs w:val="28"/>
          <w:lang w:eastAsia="ru-RU"/>
        </w:rPr>
        <w:t xml:space="preserve">» </w:t>
      </w:r>
      <w:r w:rsidRPr="00D42459">
        <w:rPr>
          <w:rFonts w:eastAsia="Calibri"/>
          <w:szCs w:val="28"/>
          <w:lang w:eastAsia="ru-RU"/>
        </w:rPr>
        <w:t>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5.20.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5.21. Администрация не может требовать или собирать информацию о личной жизни педагога, не связанной с выполнением им своих трудовых обязанностей.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5.22. Оценки и решения заведующего должны быть беспристрастными и основываться на фактах и реальных заслугах педагогов. Претенденты на более высокую квалификационную категорию должны отбираться и поддерживаться независимо от их личной близости или покорности администрации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 xml:space="preserve">. </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5.23. Педагоги имеют право получать от администрации информацию, имеющую значение для работы их учреждения.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сообщества решения принимаются в </w:t>
      </w:r>
      <w:r w:rsidRPr="00D42459">
        <w:rPr>
          <w:rFonts w:eastAsia="Times New Roman"/>
          <w:bCs/>
          <w:szCs w:val="28"/>
          <w:lang w:eastAsia="ru-RU"/>
        </w:rPr>
        <w:t>«Детский сад № 6</w:t>
      </w:r>
      <w:r w:rsidRPr="00D42459">
        <w:rPr>
          <w:rFonts w:eastAsia="Times New Roman"/>
          <w:szCs w:val="28"/>
          <w:lang w:eastAsia="ru-RU"/>
        </w:rPr>
        <w:t xml:space="preserve">» </w:t>
      </w:r>
      <w:r w:rsidRPr="00D42459">
        <w:rPr>
          <w:rFonts w:eastAsia="Calibri"/>
          <w:szCs w:val="28"/>
          <w:lang w:eastAsia="ru-RU"/>
        </w:rPr>
        <w:t xml:space="preserve"> на основе принципов открытости и общего участия.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5.24. Интриги, непреодолимые конфликты, вредительство коллегам и раскол в педагогическом сообществе мешают учреждению выполнять свои </w:t>
      </w:r>
      <w:r w:rsidRPr="00D42459">
        <w:rPr>
          <w:rFonts w:eastAsia="Calibri"/>
          <w:szCs w:val="28"/>
          <w:lang w:eastAsia="ru-RU"/>
        </w:rPr>
        <w:lastRenderedPageBreak/>
        <w:t>непосредственные функции.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5.25.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 xml:space="preserve"> дорожит своей репутацией.</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Отношения с родителями (законными представителями) воспитанников.</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5.26. Педагог консультирует родителей (законных представителей) по проблемам обучения и воспитания детей, помогает смягчить конфликты между родителями и детьми.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5.27. Педагог не разглашает высказанное детьми мнение о своих родителях (законных представителях) или мнение родителей (законных представителей) - о детях. Передавать такое мнение другой стороне можно лишь с согласия лица, довершившего педагогу упомянутое мнение.</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5.28. Педагоги должны уважительно и доброжелательно общаться с родителями (законными представителями) воспитанников. </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5.29. Отношения педагогов с родителями (законными представителями) не должны оказывать влияния на оценку личности и достижений детей.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5.30. На отношения педагогов с воспитанниками и на их оценку не должна влиять поддержка, оказываемая их родителями (законными представителями)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w:t>
      </w:r>
    </w:p>
    <w:p w:rsidR="00D42459" w:rsidRPr="00D42459" w:rsidRDefault="00D42459" w:rsidP="00D42459">
      <w:pPr>
        <w:widowControl w:val="0"/>
        <w:autoSpaceDE w:val="0"/>
        <w:autoSpaceDN w:val="0"/>
        <w:adjustRightInd w:val="0"/>
        <w:spacing w:after="0" w:line="240" w:lineRule="auto"/>
        <w:ind w:firstLine="284"/>
        <w:jc w:val="center"/>
        <w:rPr>
          <w:rFonts w:eastAsia="Calibri"/>
          <w:szCs w:val="28"/>
          <w:lang w:eastAsia="ru-RU"/>
        </w:rPr>
      </w:pP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Взаимоотношения с обществом</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5.31. Педагог является не только воспитателем детей, но и общественным просветителем, хранителем культурных ценностей, порядочным и образованным человеком.</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5.32. Педагог старается внести свой вклад в согласие общества. Не только в частной, но и в общественной жизни педагог избегает распрей, конфликтов, ссор. Он более других готов предвидеть и решать проблемы, разногласия, знает способы их решения.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5.33. Педагог хорошо понимает и исполняет свой гражданский долг и социальную роль. Он избегает подчеркнутой исключительности, однако также не склонен и к тому, чтобы приспособленчески опуститься до какого-либо окружения и слиться с ним.</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6. Академическая свобода и свобода слова.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6.1. Педагог имеет право пользоваться различными источниками информации.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6.2. При отборе и передаче информации воспитанникам педагог соблюдает принципы объективности, пригодности и пристойности. Тенденциозное извращение информации или изменение ее авторства недопустимо.</w:t>
      </w:r>
    </w:p>
    <w:p w:rsidR="00D42459" w:rsidRPr="00D42459" w:rsidRDefault="00D42459" w:rsidP="00D42459">
      <w:pPr>
        <w:widowControl w:val="0"/>
        <w:autoSpaceDE w:val="0"/>
        <w:autoSpaceDN w:val="0"/>
        <w:adjustRightInd w:val="0"/>
        <w:spacing w:after="0" w:line="240" w:lineRule="auto"/>
        <w:ind w:firstLine="284"/>
        <w:jc w:val="both"/>
        <w:rPr>
          <w:rFonts w:eastAsia="Times New Roman"/>
          <w:szCs w:val="28"/>
          <w:lang w:eastAsia="ru-RU"/>
        </w:rPr>
      </w:pPr>
      <w:r w:rsidRPr="00D42459">
        <w:rPr>
          <w:rFonts w:eastAsia="Times New Roman"/>
          <w:szCs w:val="28"/>
          <w:lang w:eastAsia="ru-RU"/>
        </w:rPr>
        <w:t>6.3. Педагог обладает свободой выбора и использования педагогически обоснованных форм, средств, методов обучения и воспитания. За ним закрепляется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6.4. Педагог имеет право открыто (в письменной или в устной форме) высказывать свое мнение о государственной, региональной политике, </w:t>
      </w:r>
      <w:r w:rsidRPr="00D42459">
        <w:rPr>
          <w:rFonts w:eastAsia="Calibri"/>
          <w:szCs w:val="28"/>
          <w:lang w:eastAsia="ru-RU"/>
        </w:rPr>
        <w:lastRenderedPageBreak/>
        <w:t xml:space="preserve">политике органов местного самоуправления или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 xml:space="preserve"> в сфере образования,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6.5. Педагог не обнародует конфиденциальную служебную информацию, предназначенную для внутренних нужд </w:t>
      </w:r>
      <w:r w:rsidRPr="00D42459">
        <w:rPr>
          <w:rFonts w:eastAsia="Times New Roman"/>
          <w:bCs/>
          <w:szCs w:val="28"/>
          <w:lang w:eastAsia="ru-RU"/>
        </w:rPr>
        <w:t>«Детский сад № 6</w:t>
      </w:r>
      <w:r w:rsidRPr="00D42459">
        <w:rPr>
          <w:rFonts w:eastAsia="Times New Roman"/>
          <w:szCs w:val="28"/>
          <w:lang w:eastAsia="ru-RU"/>
        </w:rPr>
        <w:t xml:space="preserve">» </w:t>
      </w:r>
      <w:r w:rsidRPr="00D42459">
        <w:rPr>
          <w:rFonts w:eastAsia="Calibri"/>
          <w:szCs w:val="28"/>
          <w:lang w:eastAsia="ru-RU"/>
        </w:rPr>
        <w:t>или другого воспитательного учреждения.</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7.  Использование информационных ресурсов.</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7.1. Педагоги и административные работники должны бережно и обоснованно расходовать материальные и другие ресурсы. Они не должны использовать имущество учреждения (помещения, мебель, телефон, телефакс, компьютер, копировальную технику, другое оборудование, почтовые услуги, транспортные средства, инструменты и материалы), а также свое рабочее время для личных нужд. Случаи, в которых педагогам разрешается пользоваться вещами и рабочим временем, должны регламентироваться правилами сохранности имущества учреждения.</w:t>
      </w:r>
    </w:p>
    <w:p w:rsidR="00D42459" w:rsidRPr="00D42459" w:rsidRDefault="00D42459" w:rsidP="00D42459">
      <w:pPr>
        <w:widowControl w:val="0"/>
        <w:autoSpaceDE w:val="0"/>
        <w:autoSpaceDN w:val="0"/>
        <w:adjustRightInd w:val="0"/>
        <w:spacing w:after="0" w:line="240" w:lineRule="auto"/>
        <w:ind w:firstLine="284"/>
        <w:jc w:val="both"/>
        <w:rPr>
          <w:rFonts w:eastAsia="Times New Roman"/>
          <w:szCs w:val="28"/>
          <w:lang w:eastAsia="ru-RU"/>
        </w:rPr>
      </w:pPr>
      <w:r w:rsidRPr="00D42459">
        <w:rPr>
          <w:rFonts w:eastAsia="Times New Roman"/>
          <w:color w:val="000000"/>
          <w:szCs w:val="28"/>
          <w:lang w:eastAsia="ru-RU"/>
        </w:rPr>
        <w:t xml:space="preserve">7.2. </w:t>
      </w:r>
      <w:r w:rsidRPr="00D42459">
        <w:rPr>
          <w:rFonts w:eastAsia="Times New Roman"/>
          <w:color w:val="000000"/>
          <w:szCs w:val="28"/>
          <w:u w:val="single"/>
          <w:lang w:eastAsia="ru-RU"/>
        </w:rPr>
        <w:t>Правила пользования средствами мобильной связи:</w:t>
      </w:r>
    </w:p>
    <w:p w:rsidR="00D42459" w:rsidRPr="00D42459" w:rsidRDefault="00D42459" w:rsidP="00D42459">
      <w:pPr>
        <w:widowControl w:val="0"/>
        <w:tabs>
          <w:tab w:val="left" w:pos="993"/>
        </w:tabs>
        <w:autoSpaceDE w:val="0"/>
        <w:autoSpaceDN w:val="0"/>
        <w:adjustRightInd w:val="0"/>
        <w:spacing w:after="0" w:line="240" w:lineRule="auto"/>
        <w:ind w:firstLine="284"/>
        <w:jc w:val="both"/>
        <w:rPr>
          <w:rFonts w:eastAsia="Times New Roman"/>
          <w:color w:val="000000"/>
          <w:szCs w:val="28"/>
          <w:lang w:eastAsia="ru-RU"/>
        </w:rPr>
      </w:pPr>
      <w:r w:rsidRPr="00D42459">
        <w:rPr>
          <w:rFonts w:eastAsia="Times New Roman"/>
          <w:color w:val="000000"/>
          <w:szCs w:val="28"/>
          <w:lang w:eastAsia="ru-RU"/>
        </w:rPr>
        <w:t>- Во время занятий с детьми, совещаний, педсоветов, собраний, праздников, сна детей, звук мобильного телефона необходимо переводить в беззвучный режим.</w:t>
      </w:r>
    </w:p>
    <w:p w:rsidR="00D42459" w:rsidRPr="00D42459" w:rsidRDefault="00D42459" w:rsidP="00D42459">
      <w:pPr>
        <w:widowControl w:val="0"/>
        <w:tabs>
          <w:tab w:val="left" w:pos="993"/>
        </w:tabs>
        <w:autoSpaceDE w:val="0"/>
        <w:autoSpaceDN w:val="0"/>
        <w:adjustRightInd w:val="0"/>
        <w:spacing w:after="0" w:line="240" w:lineRule="auto"/>
        <w:ind w:firstLine="284"/>
        <w:jc w:val="both"/>
        <w:rPr>
          <w:rFonts w:eastAsia="Times New Roman"/>
          <w:color w:val="000000"/>
          <w:szCs w:val="28"/>
          <w:lang w:eastAsia="ru-RU"/>
        </w:rPr>
      </w:pPr>
      <w:r w:rsidRPr="00D42459">
        <w:rPr>
          <w:rFonts w:eastAsia="Times New Roman"/>
          <w:color w:val="000000"/>
          <w:szCs w:val="28"/>
          <w:lang w:eastAsia="ru-RU"/>
        </w:rPr>
        <w:t xml:space="preserve">- Запрещается использование в </w:t>
      </w:r>
      <w:r w:rsidRPr="00D42459">
        <w:rPr>
          <w:rFonts w:eastAsia="Times New Roman"/>
          <w:bCs/>
          <w:szCs w:val="28"/>
          <w:lang w:eastAsia="ru-RU"/>
        </w:rPr>
        <w:t>«Детский сад № 6</w:t>
      </w:r>
      <w:r w:rsidRPr="00D42459">
        <w:rPr>
          <w:rFonts w:eastAsia="Times New Roman"/>
          <w:szCs w:val="28"/>
          <w:lang w:eastAsia="ru-RU"/>
        </w:rPr>
        <w:t xml:space="preserve">» </w:t>
      </w:r>
      <w:r w:rsidRPr="00D42459">
        <w:rPr>
          <w:rFonts w:eastAsia="Times New Roman"/>
          <w:color w:val="000000"/>
          <w:szCs w:val="28"/>
          <w:lang w:eastAsia="ru-RU"/>
        </w:rPr>
        <w:t>гарнитуры мобильных телефонов.</w:t>
      </w:r>
    </w:p>
    <w:p w:rsidR="00D42459" w:rsidRPr="00D42459" w:rsidRDefault="00D42459" w:rsidP="00D42459">
      <w:pPr>
        <w:widowControl w:val="0"/>
        <w:tabs>
          <w:tab w:val="left" w:pos="993"/>
        </w:tabs>
        <w:autoSpaceDE w:val="0"/>
        <w:autoSpaceDN w:val="0"/>
        <w:adjustRightInd w:val="0"/>
        <w:spacing w:after="0" w:line="240" w:lineRule="auto"/>
        <w:ind w:firstLine="284"/>
        <w:jc w:val="both"/>
        <w:rPr>
          <w:rFonts w:eastAsia="Times New Roman"/>
          <w:color w:val="000000"/>
          <w:szCs w:val="28"/>
          <w:lang w:eastAsia="ru-RU"/>
        </w:rPr>
      </w:pPr>
      <w:r w:rsidRPr="00D42459">
        <w:rPr>
          <w:rFonts w:eastAsia="Times New Roman"/>
          <w:color w:val="000000"/>
          <w:szCs w:val="28"/>
          <w:lang w:eastAsia="ru-RU"/>
        </w:rPr>
        <w:t>- На время телефонного разговора запрещено оставлять воспитанников без присмотра.</w:t>
      </w:r>
    </w:p>
    <w:p w:rsidR="00D42459" w:rsidRPr="00D42459" w:rsidRDefault="00D42459" w:rsidP="00D42459">
      <w:pPr>
        <w:widowControl w:val="0"/>
        <w:tabs>
          <w:tab w:val="left" w:pos="993"/>
        </w:tabs>
        <w:autoSpaceDE w:val="0"/>
        <w:autoSpaceDN w:val="0"/>
        <w:adjustRightInd w:val="0"/>
        <w:spacing w:after="0" w:line="240" w:lineRule="auto"/>
        <w:ind w:firstLine="284"/>
        <w:jc w:val="both"/>
        <w:rPr>
          <w:rFonts w:eastAsia="Times New Roman"/>
          <w:color w:val="000000"/>
          <w:szCs w:val="28"/>
          <w:lang w:eastAsia="ru-RU"/>
        </w:rPr>
      </w:pPr>
      <w:r w:rsidRPr="00D42459">
        <w:rPr>
          <w:rFonts w:eastAsia="Times New Roman"/>
          <w:color w:val="000000"/>
          <w:szCs w:val="28"/>
          <w:lang w:eastAsia="ru-RU"/>
        </w:rPr>
        <w:t>- Разговор по мобильному телефону не должен быть длительным.</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8. Личные интересы и самоотвод.</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8.1. Педагог и заведующий </w:t>
      </w:r>
      <w:r w:rsidRPr="00D42459">
        <w:rPr>
          <w:rFonts w:eastAsia="Times New Roman"/>
          <w:bCs/>
          <w:szCs w:val="28"/>
          <w:lang w:eastAsia="ru-RU"/>
        </w:rPr>
        <w:t>«Детский сад № 6</w:t>
      </w:r>
      <w:r w:rsidRPr="00D42459">
        <w:rPr>
          <w:rFonts w:eastAsia="Times New Roman"/>
          <w:szCs w:val="28"/>
          <w:lang w:eastAsia="ru-RU"/>
        </w:rPr>
        <w:t xml:space="preserve">» </w:t>
      </w:r>
      <w:r w:rsidRPr="00D42459">
        <w:rPr>
          <w:rFonts w:eastAsia="Calibri"/>
          <w:szCs w:val="28"/>
          <w:lang w:eastAsia="ru-RU"/>
        </w:rPr>
        <w:t>объективен и бескорыстен. Его служебные решения не подчиняются собственным интересам, а также личным интересам членов семьи, родственников и друзей.</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8.2. Педагог не вправе оказывать платные образовательные услуги воспитанникам в учреждении, если это приводит к конфликту интересов педагогического работника.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8.3. 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8.4. 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заведующему </w:t>
      </w:r>
      <w:r w:rsidRPr="00D42459">
        <w:rPr>
          <w:rFonts w:eastAsia="Times New Roman"/>
          <w:bCs/>
          <w:szCs w:val="28"/>
          <w:lang w:eastAsia="ru-RU"/>
        </w:rPr>
        <w:t>«Детский сад № 6</w:t>
      </w:r>
      <w:r w:rsidRPr="00D42459">
        <w:rPr>
          <w:rFonts w:eastAsia="Times New Roman"/>
          <w:szCs w:val="28"/>
          <w:lang w:eastAsia="ru-RU"/>
        </w:rPr>
        <w:t xml:space="preserve">» </w:t>
      </w:r>
      <w:r w:rsidRPr="00D42459">
        <w:rPr>
          <w:rFonts w:eastAsia="Calibri"/>
          <w:szCs w:val="28"/>
          <w:lang w:eastAsia="ru-RU"/>
        </w:rPr>
        <w:t xml:space="preserve"> и лицам, рассматривающим данное дело.</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9. Подарки и помощь учреждению.</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9.1. Педагог является честным человеком и строго соблюдает </w:t>
      </w:r>
      <w:r w:rsidRPr="00D42459">
        <w:rPr>
          <w:rFonts w:eastAsia="Calibri"/>
          <w:szCs w:val="28"/>
          <w:lang w:eastAsia="ru-RU"/>
        </w:rPr>
        <w:lastRenderedPageBreak/>
        <w:t>законодательство. С профессиональной этикой педагога не сочетаются ни получение взятки, ни ее дача.</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9.2. В некоторых случаях, видя уважение со стороны родителей (законных представителей) и их желание выразить ему свою благодарность, педагог может принять от них подарки.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9.3. Педагог может принимать лишь те подарки, которые:</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преподносятся совершенно добровольно;</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не имеют и не могут иметь своей целью подкуп педагога и достаточно скромны, т.е. это вещи, сделанные руками самих обучающихся воспитанников или их родителей (законных представителей), созданные ими произведения, цветы, сладости, сувениры или другие недорогие вещи.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9.4. Педагог не делает намеков, не выражает пожеланий, не договаривается с другими педагогами, чтобы они организовали воспитанников или их родителей (законных представителей) для вручения таких подарков или подготовки угощения.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 xml:space="preserve">9.5. Заведующий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 xml:space="preserve"> или педагог может принять от родителей (законных представителей) воспитанников любую бескорыстную помощь, предназначенную учреждению. О предоставлении такой помощи необходимо поставить в известность общественность и выразить публично от ее лица благодарность.</w:t>
      </w:r>
    </w:p>
    <w:p w:rsidR="00D42459" w:rsidRPr="00D42459" w:rsidRDefault="00D42459" w:rsidP="00D42459">
      <w:pPr>
        <w:widowControl w:val="0"/>
        <w:autoSpaceDE w:val="0"/>
        <w:autoSpaceDN w:val="0"/>
        <w:adjustRightInd w:val="0"/>
        <w:spacing w:after="0" w:line="240" w:lineRule="auto"/>
        <w:ind w:firstLine="284"/>
        <w:jc w:val="center"/>
        <w:rPr>
          <w:rFonts w:eastAsia="Calibri"/>
          <w:b/>
          <w:szCs w:val="28"/>
          <w:lang w:eastAsia="ru-RU"/>
        </w:rPr>
      </w:pPr>
      <w:r w:rsidRPr="00D42459">
        <w:rPr>
          <w:rFonts w:eastAsia="Calibri"/>
          <w:b/>
          <w:szCs w:val="28"/>
          <w:lang w:eastAsia="ru-RU"/>
        </w:rPr>
        <w:t>10. Прием на работу и перевод на более высокую должность.</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10.1.  Заведующий учреждения должен сохранять беспристрастность при приеме на работу нового сотрудника или повышении своего сотрудника в должности. Он не может назначить своим заместителем или начальником какого-либо структурного подразделения члена своей семьи или своего родственника, а также предоставлять им какие-либо иные привилегии.</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10.2. Педагог не может оказывать давление на администрацию с тем, чтобы в учреждение, где он работает, был принят член его семьи, родственник или близкий друг, или чтобы вышеупомянутые лица были повышены в должности. Он не должен принимать участия в рассмотрении этого вопроса на педагогическом совете и принятии решения.</w:t>
      </w:r>
    </w:p>
    <w:p w:rsidR="00D42459" w:rsidRPr="00D42459" w:rsidRDefault="00D42459" w:rsidP="00D42459">
      <w:pPr>
        <w:widowControl w:val="0"/>
        <w:autoSpaceDE w:val="0"/>
        <w:autoSpaceDN w:val="0"/>
        <w:adjustRightInd w:val="0"/>
        <w:spacing w:after="0" w:line="240" w:lineRule="auto"/>
        <w:ind w:firstLine="284"/>
        <w:jc w:val="both"/>
        <w:rPr>
          <w:rFonts w:eastAsia="Calibri"/>
          <w:szCs w:val="28"/>
          <w:lang w:eastAsia="ru-RU"/>
        </w:rPr>
      </w:pPr>
      <w:r w:rsidRPr="00D42459">
        <w:rPr>
          <w:rFonts w:eastAsia="Calibri"/>
          <w:szCs w:val="28"/>
          <w:lang w:eastAsia="ru-RU"/>
        </w:rPr>
        <w:t>10.3. Недопустимо брать вознаграждение в какой бы то ни было форме за приём на работу, повышение квалификационной категории, назначение на более высокую должность и т. п.</w:t>
      </w:r>
    </w:p>
    <w:p w:rsidR="00D42459" w:rsidRPr="00D42459" w:rsidRDefault="00D42459" w:rsidP="00D42459">
      <w:pPr>
        <w:widowControl w:val="0"/>
        <w:shd w:val="clear" w:color="auto" w:fill="FFFFFF"/>
        <w:autoSpaceDE w:val="0"/>
        <w:autoSpaceDN w:val="0"/>
        <w:adjustRightInd w:val="0"/>
        <w:spacing w:after="0" w:line="240" w:lineRule="auto"/>
        <w:ind w:firstLine="284"/>
        <w:jc w:val="center"/>
        <w:rPr>
          <w:rFonts w:eastAsia="Times New Roman"/>
          <w:b/>
          <w:spacing w:val="-9"/>
          <w:szCs w:val="28"/>
          <w:lang w:eastAsia="ru-RU"/>
        </w:rPr>
      </w:pPr>
      <w:r w:rsidRPr="00D42459">
        <w:rPr>
          <w:rFonts w:eastAsia="Times New Roman"/>
          <w:b/>
          <w:spacing w:val="-9"/>
          <w:szCs w:val="28"/>
          <w:lang w:eastAsia="ru-RU"/>
        </w:rPr>
        <w:t>11. Ответственность за нарушение положений Кодекса.</w:t>
      </w:r>
    </w:p>
    <w:p w:rsidR="00D42459" w:rsidRPr="00D42459" w:rsidRDefault="00D42459" w:rsidP="00D42459">
      <w:pPr>
        <w:widowControl w:val="0"/>
        <w:shd w:val="clear" w:color="auto" w:fill="FFFFFF"/>
        <w:tabs>
          <w:tab w:val="left" w:pos="1030"/>
        </w:tabs>
        <w:autoSpaceDE w:val="0"/>
        <w:autoSpaceDN w:val="0"/>
        <w:adjustRightInd w:val="0"/>
        <w:spacing w:after="0" w:line="240" w:lineRule="auto"/>
        <w:ind w:firstLine="284"/>
        <w:jc w:val="both"/>
        <w:rPr>
          <w:rFonts w:eastAsia="Times New Roman"/>
          <w:szCs w:val="28"/>
          <w:lang w:eastAsia="ru-RU"/>
        </w:rPr>
      </w:pPr>
      <w:r w:rsidRPr="00D42459">
        <w:rPr>
          <w:rFonts w:eastAsia="Times New Roman"/>
          <w:spacing w:val="-27"/>
          <w:szCs w:val="28"/>
          <w:lang w:eastAsia="ru-RU"/>
        </w:rPr>
        <w:t>11.1.</w:t>
      </w:r>
      <w:r w:rsidRPr="00D42459">
        <w:rPr>
          <w:rFonts w:eastAsia="Times New Roman"/>
          <w:szCs w:val="28"/>
          <w:lang w:eastAsia="ru-RU"/>
        </w:rPr>
        <w:tab/>
      </w:r>
      <w:r w:rsidRPr="00D42459">
        <w:rPr>
          <w:rFonts w:eastAsia="Times New Roman"/>
          <w:spacing w:val="-11"/>
          <w:szCs w:val="28"/>
          <w:lang w:eastAsia="ru-RU"/>
        </w:rPr>
        <w:t xml:space="preserve">Нарушение педагогическим работником положений настоящего Кодекса </w:t>
      </w:r>
      <w:r w:rsidRPr="00D42459">
        <w:rPr>
          <w:rFonts w:eastAsia="Times New Roman"/>
          <w:szCs w:val="28"/>
          <w:lang w:eastAsia="ru-RU"/>
        </w:rPr>
        <w:t xml:space="preserve">рассматривается на заседаниях коллегиальных органов управления, </w:t>
      </w:r>
      <w:r w:rsidRPr="00D42459">
        <w:rPr>
          <w:rFonts w:eastAsia="Times New Roman"/>
          <w:spacing w:val="-10"/>
          <w:szCs w:val="28"/>
          <w:lang w:eastAsia="ru-RU"/>
        </w:rPr>
        <w:t>предусмотренных уставом образовательной организации и (или) комиссиях по урегулированию споров, между участниками образовательных отношений.</w:t>
      </w:r>
    </w:p>
    <w:p w:rsidR="00D42459" w:rsidRPr="00D42459" w:rsidRDefault="00D42459" w:rsidP="00D42459">
      <w:pPr>
        <w:widowControl w:val="0"/>
        <w:shd w:val="clear" w:color="auto" w:fill="FFFFFF"/>
        <w:tabs>
          <w:tab w:val="left" w:pos="1174"/>
        </w:tabs>
        <w:autoSpaceDE w:val="0"/>
        <w:autoSpaceDN w:val="0"/>
        <w:adjustRightInd w:val="0"/>
        <w:spacing w:after="0" w:line="240" w:lineRule="auto"/>
        <w:ind w:firstLine="284"/>
        <w:jc w:val="both"/>
        <w:rPr>
          <w:rFonts w:eastAsia="Times New Roman"/>
          <w:szCs w:val="28"/>
          <w:lang w:eastAsia="ru-RU"/>
        </w:rPr>
      </w:pPr>
      <w:r w:rsidRPr="00D42459">
        <w:rPr>
          <w:rFonts w:eastAsia="Times New Roman"/>
          <w:spacing w:val="-28"/>
          <w:szCs w:val="28"/>
          <w:lang w:eastAsia="ru-RU"/>
        </w:rPr>
        <w:t xml:space="preserve">11.2. </w:t>
      </w:r>
      <w:r w:rsidRPr="00D42459">
        <w:rPr>
          <w:rFonts w:eastAsia="Times New Roman"/>
          <w:spacing w:val="-9"/>
          <w:szCs w:val="28"/>
          <w:lang w:eastAsia="ru-RU"/>
        </w:rPr>
        <w:t xml:space="preserve">Соблюдение педагогическим работником положений Кодекса может </w:t>
      </w:r>
      <w:r w:rsidRPr="00D42459">
        <w:rPr>
          <w:rFonts w:eastAsia="Times New Roman"/>
          <w:szCs w:val="28"/>
          <w:lang w:eastAsia="ru-RU"/>
        </w:rPr>
        <w:t xml:space="preserve">учитываться при проведении аттестации педагогических работников на </w:t>
      </w:r>
      <w:r w:rsidRPr="00D42459">
        <w:rPr>
          <w:rFonts w:eastAsia="Times New Roman"/>
          <w:spacing w:val="-12"/>
          <w:szCs w:val="28"/>
          <w:lang w:eastAsia="ru-RU"/>
        </w:rPr>
        <w:t xml:space="preserve">соответствие занимаемой должности, при применении дисциплинарных взысканий в </w:t>
      </w:r>
      <w:r w:rsidRPr="00D42459">
        <w:rPr>
          <w:rFonts w:eastAsia="Times New Roman"/>
          <w:spacing w:val="-1"/>
          <w:szCs w:val="28"/>
          <w:lang w:eastAsia="ru-RU"/>
        </w:rPr>
        <w:t xml:space="preserve">случае совершения работником, выполняющим воспитательные функции, </w:t>
      </w:r>
      <w:r w:rsidRPr="00D42459">
        <w:rPr>
          <w:rFonts w:eastAsia="Times New Roman"/>
          <w:spacing w:val="-7"/>
          <w:szCs w:val="28"/>
          <w:lang w:eastAsia="ru-RU"/>
        </w:rPr>
        <w:t xml:space="preserve">аморального проступка, несовместимого с продолжением данной работы, а также </w:t>
      </w:r>
      <w:r w:rsidRPr="00D42459">
        <w:rPr>
          <w:rFonts w:eastAsia="Times New Roman"/>
          <w:spacing w:val="-10"/>
          <w:szCs w:val="28"/>
          <w:lang w:eastAsia="ru-RU"/>
        </w:rPr>
        <w:t>при поощрении работников, добросовестно исполняющих трудовые обязанности.</w:t>
      </w:r>
    </w:p>
    <w:p w:rsidR="00D42459" w:rsidRPr="00D42459" w:rsidRDefault="00D42459" w:rsidP="00D42459">
      <w:pPr>
        <w:widowControl w:val="0"/>
        <w:autoSpaceDE w:val="0"/>
        <w:autoSpaceDN w:val="0"/>
        <w:adjustRightInd w:val="0"/>
        <w:spacing w:after="0" w:line="240" w:lineRule="auto"/>
        <w:ind w:firstLine="284"/>
        <w:jc w:val="center"/>
        <w:rPr>
          <w:rFonts w:eastAsia="Times New Roman"/>
          <w:b/>
          <w:szCs w:val="28"/>
          <w:lang w:eastAsia="ru-RU"/>
        </w:rPr>
      </w:pPr>
      <w:r w:rsidRPr="00D42459">
        <w:rPr>
          <w:rFonts w:eastAsia="Times New Roman"/>
          <w:b/>
          <w:szCs w:val="28"/>
          <w:lang w:eastAsia="ru-RU"/>
        </w:rPr>
        <w:lastRenderedPageBreak/>
        <w:t>12. Заключительные положения.</w:t>
      </w:r>
    </w:p>
    <w:p w:rsidR="00D42459" w:rsidRPr="00D42459" w:rsidRDefault="00D42459" w:rsidP="00D42459">
      <w:pPr>
        <w:widowControl w:val="0"/>
        <w:autoSpaceDE w:val="0"/>
        <w:autoSpaceDN w:val="0"/>
        <w:adjustRightInd w:val="0"/>
        <w:spacing w:after="0" w:line="240" w:lineRule="auto"/>
        <w:ind w:firstLine="284"/>
        <w:jc w:val="both"/>
        <w:rPr>
          <w:rFonts w:eastAsia="Times New Roman"/>
          <w:szCs w:val="28"/>
          <w:lang w:eastAsia="ru-RU"/>
        </w:rPr>
      </w:pPr>
      <w:r w:rsidRPr="00D42459">
        <w:rPr>
          <w:rFonts w:eastAsia="Times New Roman"/>
          <w:szCs w:val="28"/>
          <w:lang w:eastAsia="ru-RU"/>
        </w:rPr>
        <w:t xml:space="preserve">12.1. Коллектив </w:t>
      </w:r>
      <w:r w:rsidRPr="00D42459">
        <w:rPr>
          <w:rFonts w:eastAsia="Times New Roman"/>
          <w:bCs/>
          <w:szCs w:val="28"/>
          <w:lang w:eastAsia="ru-RU"/>
        </w:rPr>
        <w:t>«Детский сад № 6</w:t>
      </w:r>
      <w:r w:rsidRPr="00D42459">
        <w:rPr>
          <w:rFonts w:eastAsia="Times New Roman"/>
          <w:szCs w:val="28"/>
          <w:lang w:eastAsia="ru-RU"/>
        </w:rPr>
        <w:t>»</w:t>
      </w:r>
      <w:r w:rsidRPr="00D42459">
        <w:rPr>
          <w:rFonts w:eastAsia="Calibri"/>
          <w:szCs w:val="28"/>
          <w:lang w:eastAsia="ru-RU"/>
        </w:rPr>
        <w:t xml:space="preserve"> </w:t>
      </w:r>
      <w:r w:rsidRPr="00D42459">
        <w:rPr>
          <w:rFonts w:eastAsia="Times New Roman"/>
          <w:szCs w:val="28"/>
          <w:lang w:eastAsia="ru-RU"/>
        </w:rPr>
        <w:t>утверждает настоящий Кодекс, вносит в него изменения и дополнения, а также определяет основные направления реализации настоящего Кодекса.</w:t>
      </w:r>
    </w:p>
    <w:p w:rsidR="00D42459" w:rsidRPr="00D42459" w:rsidRDefault="00D42459" w:rsidP="00D42459">
      <w:pPr>
        <w:widowControl w:val="0"/>
        <w:autoSpaceDE w:val="0"/>
        <w:autoSpaceDN w:val="0"/>
        <w:adjustRightInd w:val="0"/>
        <w:spacing w:after="0" w:line="240" w:lineRule="auto"/>
        <w:ind w:firstLine="284"/>
        <w:jc w:val="both"/>
        <w:rPr>
          <w:rFonts w:eastAsia="Times New Roman"/>
          <w:szCs w:val="28"/>
          <w:lang w:eastAsia="ru-RU"/>
        </w:rPr>
      </w:pPr>
      <w:r w:rsidRPr="00D42459">
        <w:rPr>
          <w:rFonts w:eastAsia="Times New Roman"/>
          <w:szCs w:val="28"/>
          <w:lang w:eastAsia="ru-RU"/>
        </w:rPr>
        <w:t>12.2. Текст настоящего Кодекса является приложением к коллективному договору, размещается на сайте учреждения и должен находиться в виде отдельного издания для знакомства при приеме на работу.</w:t>
      </w:r>
    </w:p>
    <w:p w:rsidR="00D42459" w:rsidRPr="00D42459" w:rsidRDefault="00D42459" w:rsidP="00D42459">
      <w:pPr>
        <w:widowControl w:val="0"/>
        <w:autoSpaceDE w:val="0"/>
        <w:autoSpaceDN w:val="0"/>
        <w:adjustRightInd w:val="0"/>
        <w:spacing w:after="0" w:line="240" w:lineRule="auto"/>
        <w:ind w:firstLine="284"/>
        <w:jc w:val="both"/>
        <w:rPr>
          <w:rFonts w:eastAsia="Times New Roman"/>
          <w:szCs w:val="28"/>
          <w:lang w:eastAsia="ru-RU"/>
        </w:rPr>
      </w:pPr>
      <w:r w:rsidRPr="00D42459">
        <w:rPr>
          <w:rFonts w:eastAsia="Times New Roman"/>
          <w:szCs w:val="28"/>
          <w:lang w:eastAsia="ru-RU"/>
        </w:rPr>
        <w:t xml:space="preserve">12.3. Информация о настоящем Кодексе и практике его соблюдения раскрывается в годовом отчете </w:t>
      </w:r>
      <w:r w:rsidRPr="00D42459">
        <w:rPr>
          <w:rFonts w:eastAsia="Times New Roman"/>
          <w:bCs/>
          <w:szCs w:val="28"/>
          <w:lang w:eastAsia="ru-RU"/>
        </w:rPr>
        <w:t>«Детский сад № 6</w:t>
      </w:r>
      <w:r w:rsidRPr="00D42459">
        <w:rPr>
          <w:rFonts w:eastAsia="Times New Roman"/>
          <w:szCs w:val="28"/>
          <w:lang w:eastAsia="ru-RU"/>
        </w:rPr>
        <w:t xml:space="preserve">». </w:t>
      </w:r>
    </w:p>
    <w:p w:rsidR="00D42459" w:rsidRPr="00D42459" w:rsidRDefault="00D42459" w:rsidP="00D42459">
      <w:pPr>
        <w:widowControl w:val="0"/>
        <w:tabs>
          <w:tab w:val="left" w:pos="7425"/>
        </w:tabs>
        <w:autoSpaceDE w:val="0"/>
        <w:autoSpaceDN w:val="0"/>
        <w:adjustRightInd w:val="0"/>
        <w:spacing w:after="0" w:line="240" w:lineRule="auto"/>
        <w:ind w:firstLine="284"/>
        <w:jc w:val="both"/>
        <w:rPr>
          <w:rFonts w:eastAsia="Times New Roman"/>
          <w:szCs w:val="28"/>
          <w:lang w:eastAsia="ru-RU"/>
        </w:rPr>
      </w:pPr>
      <w:r w:rsidRPr="00D42459">
        <w:rPr>
          <w:rFonts w:eastAsia="Times New Roman"/>
          <w:szCs w:val="28"/>
          <w:lang w:eastAsia="ru-RU"/>
        </w:rPr>
        <w:t xml:space="preserve"> 12.4. При приеме на работу в </w:t>
      </w:r>
      <w:r w:rsidRPr="00D42459">
        <w:rPr>
          <w:rFonts w:eastAsia="Times New Roman"/>
          <w:bCs/>
          <w:szCs w:val="28"/>
          <w:lang w:eastAsia="ru-RU"/>
        </w:rPr>
        <w:t>«Детский сад № 6</w:t>
      </w:r>
      <w:r w:rsidRPr="00D42459">
        <w:rPr>
          <w:rFonts w:eastAsia="Times New Roman"/>
          <w:szCs w:val="28"/>
          <w:lang w:eastAsia="ru-RU"/>
        </w:rPr>
        <w:t xml:space="preserve">» заведующему следует проговорить, что педагог должен действовать в пределах своей профессиональной компетенции на основе кодекса педагога ДОУ, и ознакомить педагога с содержанием указанного кодекса. </w:t>
      </w:r>
    </w:p>
    <w:p w:rsidR="00D42459" w:rsidRPr="00D42459" w:rsidRDefault="00D42459" w:rsidP="00D42459">
      <w:pPr>
        <w:widowControl w:val="0"/>
        <w:tabs>
          <w:tab w:val="left" w:pos="7425"/>
        </w:tabs>
        <w:autoSpaceDE w:val="0"/>
        <w:autoSpaceDN w:val="0"/>
        <w:adjustRightInd w:val="0"/>
        <w:spacing w:after="0" w:line="240" w:lineRule="auto"/>
        <w:ind w:firstLine="284"/>
        <w:jc w:val="both"/>
        <w:rPr>
          <w:rFonts w:eastAsia="Times New Roman"/>
          <w:szCs w:val="28"/>
          <w:lang w:eastAsia="ru-RU"/>
        </w:rPr>
      </w:pPr>
      <w:r w:rsidRPr="00D42459">
        <w:rPr>
          <w:rFonts w:eastAsia="Times New Roman"/>
          <w:szCs w:val="28"/>
          <w:lang w:eastAsia="ru-RU"/>
        </w:rPr>
        <w:t xml:space="preserve"> 12.5. Нарушение положений кодекса педагога рассматривается педагогическим коллективом и администрацией </w:t>
      </w:r>
      <w:r w:rsidRPr="00D42459">
        <w:rPr>
          <w:rFonts w:eastAsia="Times New Roman"/>
          <w:bCs/>
          <w:szCs w:val="28"/>
          <w:lang w:eastAsia="ru-RU"/>
        </w:rPr>
        <w:t>«Детский сад № 6</w:t>
      </w:r>
      <w:r w:rsidRPr="00D42459">
        <w:rPr>
          <w:rFonts w:eastAsia="Times New Roman"/>
          <w:szCs w:val="28"/>
          <w:lang w:eastAsia="ru-RU"/>
        </w:rPr>
        <w:t>», а при необходимости – более профессиональной организацией.</w:t>
      </w: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42459" w:rsidRPr="00D42459" w:rsidRDefault="00D42459" w:rsidP="00D42459">
      <w:pPr>
        <w:widowControl w:val="0"/>
        <w:tabs>
          <w:tab w:val="left" w:pos="3002"/>
        </w:tabs>
        <w:autoSpaceDE w:val="0"/>
        <w:autoSpaceDN w:val="0"/>
        <w:adjustRightInd w:val="0"/>
        <w:spacing w:after="0" w:line="240" w:lineRule="auto"/>
        <w:jc w:val="right"/>
        <w:rPr>
          <w:rFonts w:eastAsia="Times New Roman"/>
          <w:b/>
          <w:szCs w:val="28"/>
          <w:lang w:eastAsia="ru-RU"/>
        </w:rPr>
      </w:pPr>
    </w:p>
    <w:p w:rsidR="00D65B8A" w:rsidRDefault="00D65B8A">
      <w:bookmarkStart w:id="0" w:name="_GoBack"/>
      <w:bookmarkEnd w:id="0"/>
    </w:p>
    <w:sectPr w:rsidR="00D65B8A" w:rsidSect="00D42459">
      <w:footerReference w:type="default" r:id="rId7"/>
      <w:pgSz w:w="11906" w:h="16838"/>
      <w:pgMar w:top="1134" w:right="850" w:bottom="1134" w:left="1701" w:header="113" w:footer="567" w:gutter="0"/>
      <w:pgBorders w:offsetFrom="page">
        <w:top w:val="basicWhiteSquares" w:sz="9" w:space="24" w:color="FF0000"/>
        <w:left w:val="basicWhiteSquares" w:sz="9" w:space="24" w:color="FF0000"/>
        <w:bottom w:val="basicWhiteSquares" w:sz="9" w:space="24" w:color="FF0000"/>
        <w:right w:val="basicWhiteSquares" w:sz="9" w:space="24" w:color="FF0000"/>
      </w:pgBorders>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1E7" w:rsidRDefault="005C11E7" w:rsidP="00D42459">
      <w:pPr>
        <w:spacing w:after="0" w:line="240" w:lineRule="auto"/>
      </w:pPr>
      <w:r>
        <w:separator/>
      </w:r>
    </w:p>
  </w:endnote>
  <w:endnote w:type="continuationSeparator" w:id="0">
    <w:p w:rsidR="005C11E7" w:rsidRDefault="005C11E7" w:rsidP="00D4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360767"/>
      <w:docPartObj>
        <w:docPartGallery w:val="Page Numbers (Bottom of Page)"/>
        <w:docPartUnique/>
      </w:docPartObj>
    </w:sdtPr>
    <w:sdtContent>
      <w:p w:rsidR="00D42459" w:rsidRDefault="00D42459">
        <w:pPr>
          <w:pStyle w:val="a8"/>
          <w:jc w:val="center"/>
        </w:pPr>
        <w:r>
          <w:fldChar w:fldCharType="begin"/>
        </w:r>
        <w:r>
          <w:instrText>PAGE   \* MERGEFORMAT</w:instrText>
        </w:r>
        <w:r>
          <w:fldChar w:fldCharType="separate"/>
        </w:r>
        <w:r>
          <w:rPr>
            <w:noProof/>
          </w:rPr>
          <w:t>10</w:t>
        </w:r>
        <w:r>
          <w:fldChar w:fldCharType="end"/>
        </w:r>
      </w:p>
    </w:sdtContent>
  </w:sdt>
  <w:p w:rsidR="00D42459" w:rsidRDefault="00D4245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1E7" w:rsidRDefault="005C11E7" w:rsidP="00D42459">
      <w:pPr>
        <w:spacing w:after="0" w:line="240" w:lineRule="auto"/>
      </w:pPr>
      <w:r>
        <w:separator/>
      </w:r>
    </w:p>
  </w:footnote>
  <w:footnote w:type="continuationSeparator" w:id="0">
    <w:p w:rsidR="005C11E7" w:rsidRDefault="005C11E7" w:rsidP="00D42459">
      <w:pPr>
        <w:spacing w:after="0" w:line="240" w:lineRule="auto"/>
      </w:pPr>
      <w:r>
        <w:continuationSeparator/>
      </w:r>
    </w:p>
  </w:footnote>
  <w:footnote w:id="1">
    <w:p w:rsidR="00D42459" w:rsidRPr="001B544F" w:rsidRDefault="00D42459" w:rsidP="00D42459">
      <w:pPr>
        <w:pStyle w:val="a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E6F38"/>
    <w:multiLevelType w:val="hybridMultilevel"/>
    <w:tmpl w:val="D4EA8E44"/>
    <w:lvl w:ilvl="0" w:tplc="6140689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44540A78"/>
    <w:multiLevelType w:val="multilevel"/>
    <w:tmpl w:val="7986AF00"/>
    <w:lvl w:ilvl="0">
      <w:start w:val="1"/>
      <w:numFmt w:val="decimal"/>
      <w:lvlText w:val="%1."/>
      <w:lvlJc w:val="left"/>
      <w:pPr>
        <w:ind w:left="450" w:hanging="450"/>
      </w:pPr>
      <w:rPr>
        <w:rFonts w:hint="default"/>
        <w:sz w:val="28"/>
      </w:rPr>
    </w:lvl>
    <w:lvl w:ilvl="1">
      <w:start w:val="6"/>
      <w:numFmt w:val="decimal"/>
      <w:lvlText w:val="%1.%2."/>
      <w:lvlJc w:val="left"/>
      <w:pPr>
        <w:ind w:left="1160" w:hanging="450"/>
      </w:pPr>
      <w:rPr>
        <w:rFonts w:hint="default"/>
        <w:sz w:val="28"/>
      </w:rPr>
    </w:lvl>
    <w:lvl w:ilvl="2">
      <w:start w:val="1"/>
      <w:numFmt w:val="decimal"/>
      <w:lvlText w:val="%1.%2.%3."/>
      <w:lvlJc w:val="left"/>
      <w:pPr>
        <w:ind w:left="2140" w:hanging="720"/>
      </w:pPr>
      <w:rPr>
        <w:rFonts w:hint="default"/>
        <w:sz w:val="28"/>
      </w:rPr>
    </w:lvl>
    <w:lvl w:ilvl="3">
      <w:start w:val="1"/>
      <w:numFmt w:val="decimal"/>
      <w:lvlText w:val="%1.%2.%3.%4."/>
      <w:lvlJc w:val="left"/>
      <w:pPr>
        <w:ind w:left="2850" w:hanging="720"/>
      </w:pPr>
      <w:rPr>
        <w:rFonts w:hint="default"/>
        <w:sz w:val="28"/>
      </w:rPr>
    </w:lvl>
    <w:lvl w:ilvl="4">
      <w:start w:val="1"/>
      <w:numFmt w:val="decimal"/>
      <w:lvlText w:val="%1.%2.%3.%4.%5."/>
      <w:lvlJc w:val="left"/>
      <w:pPr>
        <w:ind w:left="3920" w:hanging="1080"/>
      </w:pPr>
      <w:rPr>
        <w:rFonts w:hint="default"/>
        <w:sz w:val="28"/>
      </w:rPr>
    </w:lvl>
    <w:lvl w:ilvl="5">
      <w:start w:val="1"/>
      <w:numFmt w:val="decimal"/>
      <w:lvlText w:val="%1.%2.%3.%4.%5.%6."/>
      <w:lvlJc w:val="left"/>
      <w:pPr>
        <w:ind w:left="4630" w:hanging="1080"/>
      </w:pPr>
      <w:rPr>
        <w:rFonts w:hint="default"/>
        <w:sz w:val="28"/>
      </w:rPr>
    </w:lvl>
    <w:lvl w:ilvl="6">
      <w:start w:val="1"/>
      <w:numFmt w:val="decimal"/>
      <w:lvlText w:val="%1.%2.%3.%4.%5.%6.%7."/>
      <w:lvlJc w:val="left"/>
      <w:pPr>
        <w:ind w:left="5340" w:hanging="1080"/>
      </w:pPr>
      <w:rPr>
        <w:rFonts w:hint="default"/>
        <w:sz w:val="28"/>
      </w:rPr>
    </w:lvl>
    <w:lvl w:ilvl="7">
      <w:start w:val="1"/>
      <w:numFmt w:val="decimal"/>
      <w:lvlText w:val="%1.%2.%3.%4.%5.%6.%7.%8."/>
      <w:lvlJc w:val="left"/>
      <w:pPr>
        <w:ind w:left="6410" w:hanging="1440"/>
      </w:pPr>
      <w:rPr>
        <w:rFonts w:hint="default"/>
        <w:sz w:val="28"/>
      </w:rPr>
    </w:lvl>
    <w:lvl w:ilvl="8">
      <w:start w:val="1"/>
      <w:numFmt w:val="decimal"/>
      <w:lvlText w:val="%1.%2.%3.%4.%5.%6.%7.%8.%9."/>
      <w:lvlJc w:val="left"/>
      <w:pPr>
        <w:ind w:left="7120" w:hanging="1440"/>
      </w:pPr>
      <w:rPr>
        <w:rFonts w:hint="default"/>
        <w:sz w:val="28"/>
      </w:rPr>
    </w:lvl>
  </w:abstractNum>
  <w:abstractNum w:abstractNumId="2" w15:restartNumberingAfterBreak="0">
    <w:nsid w:val="55EC0902"/>
    <w:multiLevelType w:val="hybridMultilevel"/>
    <w:tmpl w:val="0206E098"/>
    <w:lvl w:ilvl="0" w:tplc="E7F67F5C">
      <w:start w:val="1"/>
      <w:numFmt w:val="decimal"/>
      <w:lvlText w:val="%1.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6F46886"/>
    <w:multiLevelType w:val="multilevel"/>
    <w:tmpl w:val="D7B4A4EC"/>
    <w:lvl w:ilvl="0">
      <w:start w:val="1"/>
      <w:numFmt w:val="upperRoman"/>
      <w:lvlText w:val="%1."/>
      <w:lvlJc w:val="left"/>
      <w:pPr>
        <w:ind w:left="1430" w:hanging="720"/>
      </w:pPr>
      <w:rPr>
        <w:rFonts w:hint="default"/>
      </w:rPr>
    </w:lvl>
    <w:lvl w:ilvl="1">
      <w:start w:val="2"/>
      <w:numFmt w:val="decimal"/>
      <w:isLgl/>
      <w:lvlText w:val="%1.%2."/>
      <w:lvlJc w:val="left"/>
      <w:pPr>
        <w:ind w:left="1647" w:hanging="720"/>
      </w:pPr>
      <w:rPr>
        <w:rFonts w:hint="default"/>
      </w:rPr>
    </w:lvl>
    <w:lvl w:ilvl="2">
      <w:start w:val="1"/>
      <w:numFmt w:val="decimal"/>
      <w:isLgl/>
      <w:lvlText w:val="%1.%2.%3."/>
      <w:lvlJc w:val="left"/>
      <w:pPr>
        <w:ind w:left="2315" w:hanging="720"/>
      </w:pPr>
      <w:rPr>
        <w:rFonts w:hint="default"/>
      </w:rPr>
    </w:lvl>
    <w:lvl w:ilvl="3">
      <w:start w:val="1"/>
      <w:numFmt w:val="decimal"/>
      <w:isLgl/>
      <w:lvlText w:val="%1.%2.%3.%4."/>
      <w:lvlJc w:val="left"/>
      <w:pPr>
        <w:ind w:left="3343" w:hanging="1080"/>
      </w:pPr>
      <w:rPr>
        <w:rFonts w:hint="default"/>
      </w:rPr>
    </w:lvl>
    <w:lvl w:ilvl="4">
      <w:start w:val="1"/>
      <w:numFmt w:val="decimal"/>
      <w:isLgl/>
      <w:lvlText w:val="%1.%2.%3.%4.%5."/>
      <w:lvlJc w:val="left"/>
      <w:pPr>
        <w:ind w:left="4011" w:hanging="1080"/>
      </w:pPr>
      <w:rPr>
        <w:rFonts w:hint="default"/>
      </w:rPr>
    </w:lvl>
    <w:lvl w:ilvl="5">
      <w:start w:val="1"/>
      <w:numFmt w:val="decimal"/>
      <w:isLgl/>
      <w:lvlText w:val="%1.%2.%3.%4.%5.%6."/>
      <w:lvlJc w:val="left"/>
      <w:pPr>
        <w:ind w:left="5039" w:hanging="1440"/>
      </w:pPr>
      <w:rPr>
        <w:rFonts w:hint="default"/>
      </w:rPr>
    </w:lvl>
    <w:lvl w:ilvl="6">
      <w:start w:val="1"/>
      <w:numFmt w:val="decimal"/>
      <w:isLgl/>
      <w:lvlText w:val="%1.%2.%3.%4.%5.%6.%7."/>
      <w:lvlJc w:val="left"/>
      <w:pPr>
        <w:ind w:left="5707"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03"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59"/>
    <w:rsid w:val="005C11E7"/>
    <w:rsid w:val="00D42459"/>
    <w:rsid w:val="00D6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6CCEB-77DA-49AC-B785-DEC9F3CD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42459"/>
    <w:pPr>
      <w:spacing w:after="0" w:line="240" w:lineRule="auto"/>
    </w:pPr>
    <w:rPr>
      <w:sz w:val="20"/>
      <w:szCs w:val="20"/>
    </w:rPr>
  </w:style>
  <w:style w:type="character" w:customStyle="1" w:styleId="a4">
    <w:name w:val="Текст сноски Знак"/>
    <w:basedOn w:val="a0"/>
    <w:link w:val="a3"/>
    <w:uiPriority w:val="99"/>
    <w:semiHidden/>
    <w:rsid w:val="00D42459"/>
    <w:rPr>
      <w:sz w:val="20"/>
      <w:szCs w:val="20"/>
    </w:rPr>
  </w:style>
  <w:style w:type="table" w:customStyle="1" w:styleId="1">
    <w:name w:val="Сетка таблицы1"/>
    <w:basedOn w:val="a1"/>
    <w:next w:val="a5"/>
    <w:uiPriority w:val="59"/>
    <w:rsid w:val="00D42459"/>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4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424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2459"/>
  </w:style>
  <w:style w:type="paragraph" w:styleId="a8">
    <w:name w:val="footer"/>
    <w:basedOn w:val="a"/>
    <w:link w:val="a9"/>
    <w:uiPriority w:val="99"/>
    <w:unhideWhenUsed/>
    <w:rsid w:val="00D4245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3554</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2024-04-22T09:58:00Z</dcterms:created>
  <dcterms:modified xsi:type="dcterms:W3CDTF">2024-04-22T10:00:00Z</dcterms:modified>
</cp:coreProperties>
</file>