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06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8"/>
        </w:rPr>
      </w:pPr>
      <w:r w:rsidRPr="00120FEB">
        <w:rPr>
          <w:rFonts w:ascii="Times New Roman" w:eastAsiaTheme="majorEastAsia" w:hAnsi="Times New Roman" w:cs="Times New Roman"/>
          <w:bCs/>
          <w:sz w:val="24"/>
          <w:szCs w:val="28"/>
        </w:rPr>
        <w:t>Детский сад №</w:t>
      </w:r>
      <w:r w:rsidR="00FF090F">
        <w:rPr>
          <w:rFonts w:ascii="Times New Roman" w:eastAsiaTheme="majorEastAsia" w:hAnsi="Times New Roman" w:cs="Times New Roman"/>
          <w:bCs/>
          <w:sz w:val="24"/>
          <w:szCs w:val="28"/>
        </w:rPr>
        <w:t>6</w:t>
      </w:r>
      <w:r w:rsidRPr="00120FEB">
        <w:rPr>
          <w:rFonts w:ascii="Times New Roman" w:eastAsiaTheme="majorEastAsia" w:hAnsi="Times New Roman" w:cs="Times New Roman"/>
          <w:bCs/>
          <w:sz w:val="24"/>
          <w:szCs w:val="28"/>
        </w:rPr>
        <w:t>»</w:t>
      </w:r>
      <w:r w:rsidR="00FF090F">
        <w:rPr>
          <w:rFonts w:ascii="Times New Roman" w:eastAsiaTheme="majorEastAsia" w:hAnsi="Times New Roman" w:cs="Times New Roman"/>
          <w:bCs/>
          <w:sz w:val="24"/>
          <w:szCs w:val="28"/>
        </w:rPr>
        <w:t xml:space="preserve"> </w:t>
      </w:r>
      <w:r w:rsidRPr="00120FEB">
        <w:rPr>
          <w:rFonts w:ascii="Times New Roman" w:eastAsiaTheme="majorEastAsia" w:hAnsi="Times New Roman" w:cs="Times New Roman"/>
          <w:bCs/>
          <w:sz w:val="24"/>
          <w:szCs w:val="28"/>
        </w:rPr>
        <w:t>г Верхняя Салда</w:t>
      </w:r>
    </w:p>
    <w:p w:rsidR="00FF090F" w:rsidRPr="00120FEB" w:rsidRDefault="00FF090F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8"/>
        </w:rPr>
      </w:pPr>
      <w:r>
        <w:rPr>
          <w:rFonts w:ascii="Times New Roman" w:eastAsiaTheme="majorEastAsia" w:hAnsi="Times New Roman" w:cs="Times New Roman"/>
          <w:bCs/>
          <w:sz w:val="24"/>
          <w:szCs w:val="28"/>
        </w:rPr>
        <w:t>Воспитатель Каледина Н.В.</w:t>
      </w: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8"/>
        </w:rPr>
      </w:pPr>
    </w:p>
    <w:p w:rsidR="00203D6B" w:rsidRPr="00120FEB" w:rsidRDefault="00203D6B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120FE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Педагогический  проект </w:t>
      </w:r>
      <w:r w:rsidR="000D6D2C" w:rsidRPr="00120FE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и  методические рекомендации </w:t>
      </w:r>
      <w:r w:rsidRPr="00120FEB">
        <w:rPr>
          <w:rFonts w:ascii="Times New Roman" w:eastAsiaTheme="majorEastAsia" w:hAnsi="Times New Roman" w:cs="Times New Roman"/>
          <w:b/>
          <w:bCs/>
          <w:sz w:val="28"/>
          <w:szCs w:val="28"/>
        </w:rPr>
        <w:t>по патриотическому воспитанию детей старшего дошкольного возраста.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0FEB">
        <w:rPr>
          <w:rFonts w:ascii="Times New Roman" w:hAnsi="Times New Roman" w:cs="Times New Roman"/>
          <w:b/>
          <w:sz w:val="28"/>
          <w:szCs w:val="28"/>
        </w:rPr>
        <w:t>«Мы  -  будущее  России!»</w:t>
      </w:r>
    </w:p>
    <w:bookmarkEnd w:id="0"/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20FEB">
        <w:rPr>
          <w:rFonts w:ascii="Times New Roman" w:hAnsi="Times New Roman"/>
          <w:i/>
          <w:sz w:val="28"/>
          <w:szCs w:val="28"/>
        </w:rPr>
        <w:t>Методические рекомендации</w:t>
      </w:r>
    </w:p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eastAsiaTheme="majorEastAsia" w:hAnsi="Times New Roman" w:cs="Times New Roman"/>
          <w:bCs/>
          <w:sz w:val="28"/>
          <w:szCs w:val="28"/>
        </w:rPr>
        <w:t>Патриотическое воспитание  детей старшего дошкольного возраста</w:t>
      </w:r>
      <w:r w:rsidRPr="00120FEB">
        <w:rPr>
          <w:rFonts w:ascii="Times New Roman" w:hAnsi="Times New Roman"/>
          <w:sz w:val="28"/>
          <w:szCs w:val="28"/>
        </w:rPr>
        <w:t xml:space="preserve"> может быть эффективной при соблюдении ряда педагогических условий:</w:t>
      </w:r>
    </w:p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>Во – первых, необходимо обеспечить морально – психологическую обстановку, способствующую активности самореализации воспитанников.</w:t>
      </w:r>
    </w:p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 xml:space="preserve"> </w:t>
      </w:r>
      <w:r w:rsidR="00D03F55" w:rsidRPr="00120FEB">
        <w:rPr>
          <w:rFonts w:ascii="Times New Roman" w:hAnsi="Times New Roman"/>
          <w:sz w:val="28"/>
          <w:szCs w:val="28"/>
        </w:rPr>
        <w:tab/>
      </w:r>
      <w:r w:rsidRPr="00120FEB">
        <w:rPr>
          <w:rFonts w:ascii="Times New Roman" w:hAnsi="Times New Roman"/>
          <w:sz w:val="28"/>
          <w:szCs w:val="28"/>
        </w:rPr>
        <w:t>С первых же минут педагогу нужно найти правильную эмоциональную волну в общении с детьми. Это должно быть легкое, непринужденное общение, доставляющее взаимное удовольствие детям и взрослому. Дети не должны испытывать на занятиях дискомфорта и страха, а наоборот должны быть естественными, раскованными и искренне увлеченными всем происходящим.</w:t>
      </w:r>
    </w:p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 xml:space="preserve">Реализуя данный педагогический проект, рекомендуется уделить внимание индивидуальному  подходу к каждому ребенку, учитывая его возможности и интересы. </w:t>
      </w:r>
    </w:p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>Индивидуальный подход оказывает положительное влияние на формирование личности ребенка.</w:t>
      </w:r>
    </w:p>
    <w:p w:rsidR="00F96E77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 xml:space="preserve">Поддержанию интереса детей способствует общий игровой характер занятия. Им нужно чаще говорить «Мы сейчас будем с вами играть и </w:t>
      </w:r>
      <w:r w:rsidR="001F1D3A" w:rsidRPr="00120FEB">
        <w:rPr>
          <w:rFonts w:ascii="Times New Roman" w:hAnsi="Times New Roman"/>
          <w:sz w:val="28"/>
          <w:szCs w:val="28"/>
        </w:rPr>
        <w:t xml:space="preserve">узнаем </w:t>
      </w:r>
      <w:r w:rsidRPr="00120FEB">
        <w:rPr>
          <w:rFonts w:ascii="Times New Roman" w:hAnsi="Times New Roman"/>
          <w:sz w:val="28"/>
          <w:szCs w:val="28"/>
        </w:rPr>
        <w:t xml:space="preserve">что-нибудь интересное». Это не только снимает психологические зажимы, но и настраивает детей на нужную волну. </w:t>
      </w:r>
    </w:p>
    <w:p w:rsidR="000925C6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 xml:space="preserve">Несколько слов необходимо сказать о простых правилах, соблюдение которых поможет избежать излишнего шума и повышенной возбужденности детей. Часто их импульсивная эмоциональность мешает осуществить намеченное. Педагог должен уметь правильно дозировать эмоциональность детей, она не должна «захлестывать» их. </w:t>
      </w:r>
    </w:p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lastRenderedPageBreak/>
        <w:t>Ценность детского творчества не в результате, а в процессе, оно нужно детям.</w:t>
      </w:r>
    </w:p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Рекомендуется на подготовительном  этапе – создать  развивающую среду, подобрать  литературу, пособия, опросить (через анкетирование</w:t>
      </w:r>
      <w:r w:rsidR="00F96E77" w:rsidRPr="00120FEB">
        <w:rPr>
          <w:rFonts w:ascii="Times New Roman" w:hAnsi="Times New Roman" w:cs="Times New Roman"/>
          <w:sz w:val="28"/>
          <w:szCs w:val="28"/>
        </w:rPr>
        <w:t>)</w:t>
      </w:r>
      <w:r w:rsidRPr="00120FEB">
        <w:rPr>
          <w:rFonts w:ascii="Times New Roman" w:hAnsi="Times New Roman" w:cs="Times New Roman"/>
          <w:sz w:val="28"/>
          <w:szCs w:val="28"/>
        </w:rPr>
        <w:t xml:space="preserve"> </w:t>
      </w:r>
      <w:r w:rsidR="00F96E77" w:rsidRPr="00120FEB">
        <w:rPr>
          <w:rFonts w:ascii="Times New Roman" w:hAnsi="Times New Roman" w:cs="Times New Roman"/>
          <w:sz w:val="28"/>
          <w:szCs w:val="28"/>
        </w:rPr>
        <w:t>родителей, разработать  конспекты</w:t>
      </w:r>
      <w:r w:rsidRPr="00120FEB">
        <w:rPr>
          <w:rFonts w:ascii="Times New Roman" w:hAnsi="Times New Roman" w:cs="Times New Roman"/>
          <w:sz w:val="28"/>
          <w:szCs w:val="28"/>
        </w:rPr>
        <w:t>.</w:t>
      </w:r>
    </w:p>
    <w:p w:rsidR="00F96E77" w:rsidRPr="00120FEB" w:rsidRDefault="00F96E77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На основном</w:t>
      </w:r>
      <w:r w:rsidR="000D6D2C" w:rsidRPr="00120FEB">
        <w:rPr>
          <w:rFonts w:ascii="Times New Roman" w:hAnsi="Times New Roman" w:cs="Times New Roman"/>
          <w:sz w:val="28"/>
          <w:szCs w:val="28"/>
        </w:rPr>
        <w:t xml:space="preserve">  этап</w:t>
      </w:r>
      <w:r w:rsidRPr="00120FEB">
        <w:rPr>
          <w:rFonts w:ascii="Times New Roman" w:hAnsi="Times New Roman" w:cs="Times New Roman"/>
          <w:sz w:val="28"/>
          <w:szCs w:val="28"/>
        </w:rPr>
        <w:t>е</w:t>
      </w:r>
      <w:r w:rsidR="000D6D2C" w:rsidRPr="00120FEB">
        <w:rPr>
          <w:rFonts w:ascii="Times New Roman" w:hAnsi="Times New Roman" w:cs="Times New Roman"/>
          <w:sz w:val="28"/>
          <w:szCs w:val="28"/>
        </w:rPr>
        <w:t xml:space="preserve">  - </w:t>
      </w:r>
      <w:r w:rsidRPr="00120FEB">
        <w:rPr>
          <w:rFonts w:ascii="Times New Roman" w:hAnsi="Times New Roman" w:cs="Times New Roman"/>
          <w:sz w:val="28"/>
          <w:szCs w:val="28"/>
        </w:rPr>
        <w:t>необходимо р</w:t>
      </w:r>
      <w:r w:rsidR="000D6D2C" w:rsidRPr="00120FEB">
        <w:rPr>
          <w:rFonts w:ascii="Times New Roman" w:hAnsi="Times New Roman" w:cs="Times New Roman"/>
          <w:sz w:val="28"/>
          <w:szCs w:val="28"/>
        </w:rPr>
        <w:t>абота</w:t>
      </w:r>
      <w:r w:rsidRPr="00120FEB">
        <w:rPr>
          <w:rFonts w:ascii="Times New Roman" w:hAnsi="Times New Roman" w:cs="Times New Roman"/>
          <w:sz w:val="28"/>
          <w:szCs w:val="28"/>
        </w:rPr>
        <w:t>ть</w:t>
      </w:r>
      <w:r w:rsidR="000D6D2C" w:rsidRPr="00120FEB">
        <w:rPr>
          <w:rFonts w:ascii="Times New Roman" w:hAnsi="Times New Roman" w:cs="Times New Roman"/>
          <w:sz w:val="28"/>
          <w:szCs w:val="28"/>
        </w:rPr>
        <w:t xml:space="preserve"> по  практическому  воплощению   мероприятий  проекта</w:t>
      </w:r>
      <w:r w:rsidRPr="00120FEB">
        <w:rPr>
          <w:rFonts w:ascii="Times New Roman" w:hAnsi="Times New Roman" w:cs="Times New Roman"/>
          <w:sz w:val="28"/>
          <w:szCs w:val="28"/>
        </w:rPr>
        <w:t>, это</w:t>
      </w:r>
      <w:r w:rsidR="000925C6" w:rsidRPr="00120FEB">
        <w:rPr>
          <w:rFonts w:ascii="Times New Roman" w:hAnsi="Times New Roman" w:cs="Times New Roman"/>
          <w:sz w:val="28"/>
          <w:szCs w:val="28"/>
        </w:rPr>
        <w:t xml:space="preserve"> </w:t>
      </w:r>
      <w:r w:rsidRPr="00120FEB">
        <w:rPr>
          <w:rFonts w:ascii="Times New Roman" w:hAnsi="Times New Roman" w:cs="Times New Roman"/>
          <w:sz w:val="28"/>
          <w:szCs w:val="28"/>
        </w:rPr>
        <w:t>-</w:t>
      </w:r>
      <w:r w:rsidR="000D6D2C" w:rsidRPr="00120FEB">
        <w:rPr>
          <w:rFonts w:ascii="Times New Roman" w:hAnsi="Times New Roman" w:cs="Times New Roman"/>
          <w:sz w:val="28"/>
          <w:szCs w:val="28"/>
        </w:rPr>
        <w:t xml:space="preserve"> подготовка и проведение занят</w:t>
      </w:r>
      <w:r w:rsidR="000925C6" w:rsidRPr="00120FEB">
        <w:rPr>
          <w:rFonts w:ascii="Times New Roman" w:hAnsi="Times New Roman" w:cs="Times New Roman"/>
          <w:sz w:val="28"/>
          <w:szCs w:val="28"/>
        </w:rPr>
        <w:t xml:space="preserve">ий, бесед, </w:t>
      </w:r>
      <w:r w:rsidR="000D6D2C" w:rsidRPr="00120FEB">
        <w:rPr>
          <w:rFonts w:ascii="Times New Roman" w:hAnsi="Times New Roman" w:cs="Times New Roman"/>
          <w:sz w:val="28"/>
          <w:szCs w:val="28"/>
        </w:rPr>
        <w:t>консультаций. Работа</w:t>
      </w:r>
      <w:r w:rsidR="00124ED2" w:rsidRPr="00120FEB">
        <w:rPr>
          <w:rFonts w:ascii="Times New Roman" w:hAnsi="Times New Roman" w:cs="Times New Roman"/>
          <w:sz w:val="28"/>
          <w:szCs w:val="28"/>
        </w:rPr>
        <w:t>я</w:t>
      </w:r>
      <w:r w:rsidR="000D6D2C" w:rsidRPr="00120FEB">
        <w:rPr>
          <w:rFonts w:ascii="Times New Roman" w:hAnsi="Times New Roman" w:cs="Times New Roman"/>
          <w:sz w:val="28"/>
          <w:szCs w:val="28"/>
        </w:rPr>
        <w:t xml:space="preserve">  над проектом,</w:t>
      </w:r>
      <w:r w:rsidRPr="00120FEB">
        <w:rPr>
          <w:rFonts w:ascii="Times New Roman" w:hAnsi="Times New Roman" w:cs="Times New Roman"/>
          <w:sz w:val="28"/>
          <w:szCs w:val="28"/>
        </w:rPr>
        <w:t xml:space="preserve"> можно создать альбомы, дидактические</w:t>
      </w:r>
      <w:r w:rsidR="000D6D2C" w:rsidRPr="00120FEB">
        <w:rPr>
          <w:rFonts w:ascii="Times New Roman" w:hAnsi="Times New Roman" w:cs="Times New Roman"/>
          <w:sz w:val="28"/>
          <w:szCs w:val="28"/>
        </w:rPr>
        <w:t xml:space="preserve"> игр</w:t>
      </w:r>
      <w:r w:rsidRPr="00120FEB">
        <w:rPr>
          <w:rFonts w:ascii="Times New Roman" w:hAnsi="Times New Roman" w:cs="Times New Roman"/>
          <w:sz w:val="28"/>
          <w:szCs w:val="28"/>
        </w:rPr>
        <w:t>ы</w:t>
      </w:r>
      <w:r w:rsidR="000D6D2C" w:rsidRPr="00120FEB">
        <w:rPr>
          <w:rFonts w:ascii="Times New Roman" w:hAnsi="Times New Roman" w:cs="Times New Roman"/>
          <w:sz w:val="28"/>
          <w:szCs w:val="28"/>
        </w:rPr>
        <w:t>, ч</w:t>
      </w:r>
      <w:r w:rsidRPr="00120FEB">
        <w:rPr>
          <w:rFonts w:ascii="Times New Roman" w:hAnsi="Times New Roman" w:cs="Times New Roman"/>
          <w:sz w:val="28"/>
          <w:szCs w:val="28"/>
        </w:rPr>
        <w:t>итать  художественную  литературу</w:t>
      </w:r>
      <w:r w:rsidR="000D6D2C" w:rsidRPr="00120F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D2C" w:rsidRPr="00120FEB" w:rsidRDefault="000D6D2C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Оформление стендов. Экскурсии по городу. Праздники,  развлечения, физкультурные досуги. Разучивания стихов, песен, хороводов. Оформление  уголка патриотического  воспитания</w:t>
      </w:r>
      <w:r w:rsidR="00F96E77" w:rsidRPr="00120FEB">
        <w:rPr>
          <w:rFonts w:ascii="Times New Roman" w:hAnsi="Times New Roman" w:cs="Times New Roman"/>
          <w:sz w:val="28"/>
          <w:szCs w:val="28"/>
        </w:rPr>
        <w:t xml:space="preserve"> – все это </w:t>
      </w:r>
      <w:r w:rsidR="00F96E77" w:rsidRPr="00120FEB">
        <w:rPr>
          <w:rFonts w:ascii="Times New Roman" w:hAnsi="Times New Roman"/>
          <w:sz w:val="28"/>
          <w:szCs w:val="28"/>
        </w:rPr>
        <w:t>может быть эффективным способом патриотического воспитания старших дошкольников</w:t>
      </w:r>
      <w:r w:rsidRPr="00120FEB">
        <w:rPr>
          <w:rFonts w:ascii="Times New Roman" w:hAnsi="Times New Roman" w:cs="Times New Roman"/>
          <w:sz w:val="28"/>
          <w:szCs w:val="28"/>
        </w:rPr>
        <w:t>.</w:t>
      </w:r>
    </w:p>
    <w:p w:rsidR="00653D67" w:rsidRPr="00120FEB" w:rsidRDefault="000D6D2C" w:rsidP="00921706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</w:t>
      </w:r>
      <w:r w:rsidR="00D03F55" w:rsidRPr="00120FEB">
        <w:rPr>
          <w:rFonts w:ascii="Times New Roman" w:hAnsi="Times New Roman" w:cs="Times New Roman"/>
          <w:sz w:val="28"/>
          <w:szCs w:val="28"/>
        </w:rPr>
        <w:tab/>
      </w:r>
      <w:r w:rsidR="00F96E77" w:rsidRPr="00120FEB">
        <w:rPr>
          <w:rFonts w:ascii="Times New Roman" w:hAnsi="Times New Roman" w:cs="Times New Roman"/>
          <w:sz w:val="28"/>
          <w:szCs w:val="28"/>
        </w:rPr>
        <w:t>На заключительном</w:t>
      </w:r>
      <w:r w:rsidRPr="00120FEB">
        <w:rPr>
          <w:rFonts w:ascii="Times New Roman" w:hAnsi="Times New Roman" w:cs="Times New Roman"/>
          <w:sz w:val="28"/>
          <w:szCs w:val="28"/>
        </w:rPr>
        <w:t xml:space="preserve">  этап</w:t>
      </w:r>
      <w:r w:rsidR="00F96E77" w:rsidRPr="00120FEB">
        <w:rPr>
          <w:rFonts w:ascii="Times New Roman" w:hAnsi="Times New Roman" w:cs="Times New Roman"/>
          <w:sz w:val="28"/>
          <w:szCs w:val="28"/>
        </w:rPr>
        <w:t>е</w:t>
      </w:r>
      <w:r w:rsidRPr="00120FEB">
        <w:rPr>
          <w:rFonts w:ascii="Times New Roman" w:hAnsi="Times New Roman" w:cs="Times New Roman"/>
          <w:sz w:val="28"/>
          <w:szCs w:val="28"/>
        </w:rPr>
        <w:t xml:space="preserve">  - </w:t>
      </w:r>
      <w:r w:rsidR="00F96E77" w:rsidRPr="00120FEB">
        <w:rPr>
          <w:rFonts w:ascii="Times New Roman" w:hAnsi="Times New Roman" w:cs="Times New Roman"/>
          <w:sz w:val="28"/>
          <w:szCs w:val="28"/>
        </w:rPr>
        <w:t>рекомендуется подвести  итоги</w:t>
      </w:r>
      <w:r w:rsidR="000925C6" w:rsidRPr="00120FEB">
        <w:rPr>
          <w:rFonts w:ascii="Times New Roman" w:hAnsi="Times New Roman" w:cs="Times New Roman"/>
          <w:sz w:val="28"/>
          <w:szCs w:val="28"/>
        </w:rPr>
        <w:t>:  Беседа «</w:t>
      </w:r>
      <w:r w:rsidRPr="00120FEB">
        <w:rPr>
          <w:rFonts w:ascii="Times New Roman" w:hAnsi="Times New Roman" w:cs="Times New Roman"/>
          <w:sz w:val="28"/>
          <w:szCs w:val="28"/>
        </w:rPr>
        <w:t>Что мы хотели узнать, что узнали, для чего узнали?». Выставка продуктов детской деятельности.</w:t>
      </w: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21706" w:rsidRPr="00120FEB" w:rsidRDefault="0092170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53D67" w:rsidRPr="00120FEB" w:rsidRDefault="00653D67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0925C6" w:rsidRPr="00120FEB" w:rsidRDefault="000925C6" w:rsidP="00921706">
      <w:pPr>
        <w:keepNext/>
        <w:keepLines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120FEB">
        <w:rPr>
          <w:rFonts w:ascii="Times New Roman" w:eastAsiaTheme="majorEastAsia" w:hAnsi="Times New Roman" w:cs="Times New Roman"/>
          <w:b/>
          <w:bCs/>
          <w:sz w:val="28"/>
          <w:szCs w:val="28"/>
        </w:rPr>
        <w:t>Педагогический  проект по патриотическому воспитанию детей старшего дошкольного возраста.</w:t>
      </w:r>
    </w:p>
    <w:p w:rsidR="000925C6" w:rsidRPr="00120FEB" w:rsidRDefault="000925C6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«Мы  -  будущее  России!»</w:t>
      </w:r>
    </w:p>
    <w:p w:rsidR="00925CA3" w:rsidRPr="00120FEB" w:rsidRDefault="00925CA3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lastRenderedPageBreak/>
        <w:t xml:space="preserve">Педагогический проект рассчитан на 12 месяцев, в соответствии с Федеральным государственным образовательным стандартом дошкольного образования. Спроектированный педагогический проект основан на системном подходе и включает в себя цели, задачи, принципы, последовательность этапов.  </w:t>
      </w:r>
    </w:p>
    <w:p w:rsidR="00925CA3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120FEB">
        <w:rPr>
          <w:rFonts w:ascii="Times New Roman" w:hAnsi="Times New Roman" w:cs="Times New Roman"/>
          <w:sz w:val="28"/>
          <w:szCs w:val="28"/>
        </w:rPr>
        <w:t xml:space="preserve"> – творческий, групповой, долгосрочный.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Pr="00120FEB">
        <w:rPr>
          <w:rFonts w:ascii="Times New Roman" w:hAnsi="Times New Roman" w:cs="Times New Roman"/>
          <w:sz w:val="28"/>
          <w:szCs w:val="28"/>
        </w:rPr>
        <w:t>– дети, педагоги, родители, городской  социум</w:t>
      </w:r>
      <w:r w:rsidR="00925CA3" w:rsidRPr="00120FEB">
        <w:rPr>
          <w:rFonts w:ascii="Times New Roman" w:hAnsi="Times New Roman" w:cs="Times New Roman"/>
          <w:sz w:val="28"/>
          <w:szCs w:val="28"/>
        </w:rPr>
        <w:t>.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120FEB">
        <w:rPr>
          <w:rFonts w:ascii="Times New Roman" w:hAnsi="Times New Roman" w:cs="Times New Roman"/>
          <w:sz w:val="28"/>
          <w:szCs w:val="28"/>
        </w:rPr>
        <w:t xml:space="preserve"> - государственная политика в области патриотического  воспитания. Расширение кругозора дошкольника. Повышение качества духовно-нравственного воспитания. Формирование  единого образовательного  пространства. Реализация творческих способностей.  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Цели    проекта</w:t>
      </w:r>
      <w:r w:rsidRPr="00120FEB">
        <w:rPr>
          <w:rFonts w:ascii="Times New Roman" w:hAnsi="Times New Roman" w:cs="Times New Roman"/>
          <w:sz w:val="28"/>
          <w:szCs w:val="28"/>
        </w:rPr>
        <w:t xml:space="preserve">   -     </w:t>
      </w:r>
    </w:p>
    <w:p w:rsidR="00203D6B" w:rsidRPr="00120FEB" w:rsidRDefault="00203D6B" w:rsidP="0092170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Воспитание  любви к  Родине.</w:t>
      </w:r>
    </w:p>
    <w:p w:rsidR="00203D6B" w:rsidRPr="00120FEB" w:rsidRDefault="00203D6B" w:rsidP="0092170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Воспитание патриотических чувств. </w:t>
      </w:r>
    </w:p>
    <w:p w:rsidR="00203D6B" w:rsidRPr="00120FEB" w:rsidRDefault="00203D6B" w:rsidP="0092170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Повышение родительской компетентности.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Задачи     проекта</w:t>
      </w:r>
      <w:r w:rsidRPr="00120FEB">
        <w:rPr>
          <w:rFonts w:ascii="Times New Roman" w:hAnsi="Times New Roman" w:cs="Times New Roman"/>
          <w:sz w:val="28"/>
          <w:szCs w:val="28"/>
        </w:rPr>
        <w:t xml:space="preserve">   -  </w:t>
      </w:r>
    </w:p>
    <w:p w:rsidR="00203D6B" w:rsidRPr="00120FEB" w:rsidRDefault="00203D6B" w:rsidP="0092170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Расширять кругозор на  основе доступного материала.</w:t>
      </w:r>
    </w:p>
    <w:p w:rsidR="00203D6B" w:rsidRPr="00120FEB" w:rsidRDefault="00203D6B" w:rsidP="0092170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России как о родной стране, о Москве как о  столице  России.   </w:t>
      </w:r>
    </w:p>
    <w:p w:rsidR="00203D6B" w:rsidRPr="00120FEB" w:rsidRDefault="00203D6B" w:rsidP="0092170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Воспитывать  гражданско-патриотические  чувства через  изучение  государственной символики  России. </w:t>
      </w:r>
    </w:p>
    <w:p w:rsidR="00203D6B" w:rsidRPr="00120FEB" w:rsidRDefault="00203D6B" w:rsidP="0092170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Активизировать речь, расширить  словарь.</w:t>
      </w:r>
    </w:p>
    <w:p w:rsidR="00203D6B" w:rsidRPr="00120FEB" w:rsidRDefault="00203D6B" w:rsidP="0092170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детей.</w:t>
      </w:r>
    </w:p>
    <w:p w:rsidR="00203D6B" w:rsidRPr="00120FEB" w:rsidRDefault="00203D6B" w:rsidP="0092170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Создать предметно - развивающую среду.</w:t>
      </w:r>
    </w:p>
    <w:p w:rsidR="00925CA3" w:rsidRPr="00120FEB" w:rsidRDefault="00203D6B" w:rsidP="00921706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Активно  привлекать родителей.</w:t>
      </w:r>
    </w:p>
    <w:p w:rsidR="00925CA3" w:rsidRPr="00120FEB" w:rsidRDefault="00203D6B" w:rsidP="00921706">
      <w:pPr>
        <w:tabs>
          <w:tab w:val="left" w:pos="916"/>
          <w:tab w:val="num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</w:t>
      </w:r>
      <w:r w:rsidR="00925CA3" w:rsidRPr="00120FEB">
        <w:rPr>
          <w:rFonts w:ascii="Times New Roman" w:hAnsi="Times New Roman"/>
          <w:b/>
          <w:sz w:val="28"/>
          <w:szCs w:val="28"/>
        </w:rPr>
        <w:t>При работе с детьми опираюсь на следующие принципы:</w:t>
      </w:r>
    </w:p>
    <w:p w:rsidR="00925CA3" w:rsidRPr="00120FEB" w:rsidRDefault="00925CA3" w:rsidP="00921706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>Первый принцип построен на индивидуализации образовательной деятельности.</w:t>
      </w:r>
    </w:p>
    <w:p w:rsidR="00925CA3" w:rsidRPr="00120FEB" w:rsidRDefault="00925CA3" w:rsidP="00921706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 xml:space="preserve">Второй принцип - </w:t>
      </w:r>
      <w:proofErr w:type="spellStart"/>
      <w:r w:rsidRPr="00120FEB">
        <w:rPr>
          <w:rFonts w:ascii="Times New Roman" w:hAnsi="Times New Roman"/>
          <w:sz w:val="28"/>
          <w:szCs w:val="28"/>
        </w:rPr>
        <w:t>интегративности</w:t>
      </w:r>
      <w:proofErr w:type="spellEnd"/>
      <w:r w:rsidRPr="00120FEB">
        <w:rPr>
          <w:rFonts w:ascii="Times New Roman" w:hAnsi="Times New Roman"/>
          <w:sz w:val="28"/>
          <w:szCs w:val="28"/>
        </w:rPr>
        <w:t xml:space="preserve"> – определяется взаимосвязью и взаимопроникновением разных видов художественно-творческой деятельности.</w:t>
      </w:r>
    </w:p>
    <w:p w:rsidR="00925CA3" w:rsidRPr="00120FEB" w:rsidRDefault="00925CA3" w:rsidP="00921706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lastRenderedPageBreak/>
        <w:t>Третий принцип - деятельности (</w:t>
      </w:r>
      <w:proofErr w:type="spellStart"/>
      <w:r w:rsidRPr="00120FEB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120FEB">
        <w:rPr>
          <w:rFonts w:ascii="Times New Roman" w:hAnsi="Times New Roman"/>
          <w:sz w:val="28"/>
          <w:szCs w:val="28"/>
        </w:rPr>
        <w:t xml:space="preserve"> подход). На занятиях ребенок находится в постоянном процессе открытия новых знаний. Действия в игре – способ познания, переживания, сопричастности, как со стороны ребенка, так и со стороны педагога. </w:t>
      </w:r>
    </w:p>
    <w:p w:rsidR="00925CA3" w:rsidRPr="00120FEB" w:rsidRDefault="00925CA3" w:rsidP="00921706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 xml:space="preserve">Четвертый принцип - вариантности. Материал постоянно варьируется, представляя тем самым необычность и новизну, эффект </w:t>
      </w:r>
      <w:proofErr w:type="spellStart"/>
      <w:r w:rsidRPr="00120FEB">
        <w:rPr>
          <w:rFonts w:ascii="Times New Roman" w:hAnsi="Times New Roman"/>
          <w:sz w:val="28"/>
          <w:szCs w:val="28"/>
        </w:rPr>
        <w:t>сюрпризности</w:t>
      </w:r>
      <w:proofErr w:type="spellEnd"/>
      <w:r w:rsidRPr="00120FEB">
        <w:rPr>
          <w:rFonts w:ascii="Times New Roman" w:hAnsi="Times New Roman"/>
          <w:sz w:val="28"/>
          <w:szCs w:val="28"/>
        </w:rPr>
        <w:t>.</w:t>
      </w:r>
    </w:p>
    <w:p w:rsidR="00925CA3" w:rsidRPr="00120FEB" w:rsidRDefault="00925CA3" w:rsidP="00921706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sz w:val="28"/>
          <w:szCs w:val="28"/>
        </w:rPr>
        <w:t>Пятый принцип - обратной связи. Предполагает рефлексию педагогической деятельности и деятельности детей.</w:t>
      </w:r>
    </w:p>
    <w:p w:rsidR="00203D6B" w:rsidRPr="00120FEB" w:rsidRDefault="00203D6B" w:rsidP="009217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Формы реализации проекта</w:t>
      </w:r>
      <w:r w:rsidRPr="00120FEB">
        <w:rPr>
          <w:rFonts w:ascii="Times New Roman" w:hAnsi="Times New Roman" w:cs="Times New Roman"/>
          <w:sz w:val="28"/>
          <w:szCs w:val="28"/>
        </w:rPr>
        <w:t xml:space="preserve"> – познавательно – игровая непосредственная</w:t>
      </w:r>
    </w:p>
    <w:p w:rsidR="00203D6B" w:rsidRPr="00120FEB" w:rsidRDefault="00203D6B" w:rsidP="00921706">
      <w:pPr>
        <w:tabs>
          <w:tab w:val="left" w:pos="31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    образовательная деятельность. Экскурсии, целевые  прогулки, праздники, труд на участке, изготовление поделок, работа с  родителями.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Методические  задачи</w:t>
      </w:r>
      <w:r w:rsidRPr="00120FEB">
        <w:rPr>
          <w:rFonts w:ascii="Times New Roman" w:hAnsi="Times New Roman" w:cs="Times New Roman"/>
          <w:sz w:val="28"/>
          <w:szCs w:val="28"/>
        </w:rPr>
        <w:t xml:space="preserve"> –  </w:t>
      </w:r>
    </w:p>
    <w:p w:rsidR="00203D6B" w:rsidRPr="00120FEB" w:rsidRDefault="00203D6B" w:rsidP="00921706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Учить  проявлять  сострадание, внимательность к родным и близким друзьям  и сверстникам.</w:t>
      </w:r>
    </w:p>
    <w:p w:rsidR="00203D6B" w:rsidRPr="00120FEB" w:rsidRDefault="00203D6B" w:rsidP="00921706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Прививать любовь и привязанность к своей семье,  дому, детскому саду. Дети должны понимать, что иметь свой дом большое  благо, всё  хорошее начинается  с родного  дома.</w:t>
      </w:r>
    </w:p>
    <w:p w:rsidR="00203D6B" w:rsidRPr="00120FEB" w:rsidRDefault="00203D6B" w:rsidP="00921706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Ориентировать  родителей на патриотическое воспитание путем прикосновения к истории своей семьи.</w:t>
      </w:r>
    </w:p>
    <w:p w:rsidR="00203D6B" w:rsidRPr="00120FEB" w:rsidRDefault="00203D6B" w:rsidP="00921706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Побуждать детей  к выполнению общественно – значимых заданий к  добрым  делам для семьи, родного  дома, детского сада.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Проблемные вопросы</w:t>
      </w:r>
      <w:r w:rsidRPr="00120FEB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5C262C" w:rsidRPr="00120FEB" w:rsidRDefault="005C262C" w:rsidP="00921706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- </w:t>
      </w:r>
      <w:r w:rsidR="00203D6B" w:rsidRPr="00120FEB">
        <w:rPr>
          <w:rFonts w:ascii="Times New Roman" w:hAnsi="Times New Roman" w:cs="Times New Roman"/>
          <w:sz w:val="28"/>
          <w:szCs w:val="28"/>
        </w:rPr>
        <w:t>Что вы  знаете о своей семье?</w:t>
      </w:r>
    </w:p>
    <w:p w:rsidR="005C262C" w:rsidRPr="00120FEB" w:rsidRDefault="00203D6B" w:rsidP="00921706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-   Что такое малая Родина?</w:t>
      </w:r>
    </w:p>
    <w:p w:rsidR="005C262C" w:rsidRPr="00120FEB" w:rsidRDefault="00203D6B" w:rsidP="00921706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-   С чего начинается Родина?</w:t>
      </w:r>
    </w:p>
    <w:p w:rsidR="005C262C" w:rsidRPr="00120FEB" w:rsidRDefault="00203D6B" w:rsidP="00921706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-  Кто  такой патриот?</w:t>
      </w:r>
    </w:p>
    <w:p w:rsidR="005C262C" w:rsidRPr="00120FEB" w:rsidRDefault="00203D6B" w:rsidP="00921706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-  Кого мы называем  </w:t>
      </w:r>
      <w:proofErr w:type="spellStart"/>
      <w:r w:rsidRPr="00120FEB">
        <w:rPr>
          <w:rFonts w:ascii="Times New Roman" w:hAnsi="Times New Roman" w:cs="Times New Roman"/>
          <w:sz w:val="28"/>
          <w:szCs w:val="28"/>
        </w:rPr>
        <w:t>салдинцами</w:t>
      </w:r>
      <w:proofErr w:type="spellEnd"/>
      <w:r w:rsidRPr="00120FEB">
        <w:rPr>
          <w:rFonts w:ascii="Times New Roman" w:hAnsi="Times New Roman" w:cs="Times New Roman"/>
          <w:sz w:val="28"/>
          <w:szCs w:val="28"/>
        </w:rPr>
        <w:t>?</w:t>
      </w:r>
    </w:p>
    <w:p w:rsidR="00E15ECC" w:rsidRPr="00120FEB" w:rsidRDefault="00203D6B" w:rsidP="00921706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- Кого мы  называем россиянами? </w:t>
      </w:r>
    </w:p>
    <w:p w:rsidR="005C262C" w:rsidRPr="00120FEB" w:rsidRDefault="00925CA3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="00203D6B" w:rsidRPr="00120FEB">
        <w:rPr>
          <w:rFonts w:ascii="Times New Roman" w:hAnsi="Times New Roman" w:cs="Times New Roman"/>
          <w:sz w:val="28"/>
          <w:szCs w:val="28"/>
        </w:rPr>
        <w:t xml:space="preserve"> </w:t>
      </w:r>
      <w:r w:rsidR="005C262C" w:rsidRPr="00120FEB">
        <w:rPr>
          <w:rFonts w:ascii="Times New Roman" w:hAnsi="Times New Roman" w:cs="Times New Roman"/>
          <w:sz w:val="28"/>
          <w:szCs w:val="28"/>
        </w:rPr>
        <w:t>–</w:t>
      </w:r>
      <w:r w:rsidR="00203D6B" w:rsidRPr="00120F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62C" w:rsidRPr="00120FEB" w:rsidRDefault="00203D6B" w:rsidP="00921706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lastRenderedPageBreak/>
        <w:t>Повышение уровня  знаний об истории родного края и Отечества.</w:t>
      </w:r>
    </w:p>
    <w:p w:rsidR="005C262C" w:rsidRPr="00120FEB" w:rsidRDefault="00203D6B" w:rsidP="00921706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Воспитание уважительного отношения к  государственной</w:t>
      </w:r>
      <w:r w:rsidR="005C262C" w:rsidRPr="00120FEB">
        <w:rPr>
          <w:rFonts w:ascii="Times New Roman" w:hAnsi="Times New Roman" w:cs="Times New Roman"/>
          <w:sz w:val="28"/>
          <w:szCs w:val="28"/>
        </w:rPr>
        <w:t xml:space="preserve"> </w:t>
      </w:r>
      <w:r w:rsidRPr="00120FEB">
        <w:rPr>
          <w:rFonts w:ascii="Times New Roman" w:hAnsi="Times New Roman" w:cs="Times New Roman"/>
          <w:sz w:val="28"/>
          <w:szCs w:val="28"/>
        </w:rPr>
        <w:t>символики   России, к  памятникам  родного края.</w:t>
      </w:r>
    </w:p>
    <w:p w:rsidR="005C262C" w:rsidRPr="00120FEB" w:rsidRDefault="00203D6B" w:rsidP="00921706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Знание  государственных   праздников.</w:t>
      </w:r>
    </w:p>
    <w:p w:rsidR="005C262C" w:rsidRPr="00120FEB" w:rsidRDefault="00203D6B" w:rsidP="00921706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Расширение  количества  произведений  патриотического  содержания. </w:t>
      </w:r>
    </w:p>
    <w:p w:rsidR="005C262C" w:rsidRPr="00120FEB" w:rsidRDefault="00203D6B" w:rsidP="00921706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Сформировать представления о   семейны</w:t>
      </w:r>
      <w:r w:rsidR="005C262C" w:rsidRPr="00120FEB">
        <w:rPr>
          <w:rFonts w:ascii="Times New Roman" w:hAnsi="Times New Roman" w:cs="Times New Roman"/>
          <w:sz w:val="28"/>
          <w:szCs w:val="28"/>
        </w:rPr>
        <w:t>х</w:t>
      </w:r>
      <w:r w:rsidRPr="00120FEB">
        <w:rPr>
          <w:rFonts w:ascii="Times New Roman" w:hAnsi="Times New Roman" w:cs="Times New Roman"/>
          <w:sz w:val="28"/>
          <w:szCs w:val="28"/>
        </w:rPr>
        <w:t xml:space="preserve"> традициях.</w:t>
      </w:r>
    </w:p>
    <w:p w:rsidR="00203D6B" w:rsidRPr="00120FEB" w:rsidRDefault="00203D6B" w:rsidP="00921706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Возрастание  заинтересованности  родителей в успехах</w:t>
      </w:r>
      <w:r w:rsidR="005C262C" w:rsidRPr="00120FEB">
        <w:rPr>
          <w:rFonts w:ascii="Times New Roman" w:hAnsi="Times New Roman" w:cs="Times New Roman"/>
          <w:sz w:val="28"/>
          <w:szCs w:val="28"/>
        </w:rPr>
        <w:t xml:space="preserve">  </w:t>
      </w:r>
      <w:r w:rsidRPr="00120FEB">
        <w:rPr>
          <w:rFonts w:ascii="Times New Roman" w:hAnsi="Times New Roman" w:cs="Times New Roman"/>
          <w:sz w:val="28"/>
          <w:szCs w:val="28"/>
        </w:rPr>
        <w:t>своих   детей.</w:t>
      </w:r>
    </w:p>
    <w:p w:rsidR="005C262C" w:rsidRPr="00120FEB" w:rsidRDefault="005C262C" w:rsidP="0092170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Продукт  проекта</w:t>
      </w:r>
      <w:r w:rsidRPr="00120FEB">
        <w:rPr>
          <w:rFonts w:ascii="Times New Roman" w:hAnsi="Times New Roman" w:cs="Times New Roman"/>
          <w:sz w:val="28"/>
          <w:szCs w:val="28"/>
        </w:rPr>
        <w:t xml:space="preserve">  -  Наглядно – методическое  пособие    «Герб  России»</w:t>
      </w:r>
      <w:r w:rsidR="000925C6" w:rsidRPr="00120FEB">
        <w:rPr>
          <w:rFonts w:ascii="Times New Roman" w:hAnsi="Times New Roman" w:cs="Times New Roman"/>
          <w:sz w:val="28"/>
          <w:szCs w:val="28"/>
        </w:rPr>
        <w:t>.</w:t>
      </w:r>
    </w:p>
    <w:p w:rsidR="000925C6" w:rsidRPr="00120FEB" w:rsidRDefault="000925C6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Оформление  результатов</w:t>
      </w:r>
      <w:r w:rsidRPr="00120FEB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0925C6" w:rsidRPr="00120FEB" w:rsidRDefault="000925C6" w:rsidP="0092170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В группе создали предметно – развивающую среду патриотической   направленности. </w:t>
      </w:r>
    </w:p>
    <w:p w:rsidR="000925C6" w:rsidRPr="00120FEB" w:rsidRDefault="000925C6" w:rsidP="0092170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Оборудовали уголок «Моя  Родина  Россия».</w:t>
      </w:r>
    </w:p>
    <w:p w:rsidR="000925C6" w:rsidRPr="00120FEB" w:rsidRDefault="000925C6" w:rsidP="0092170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Изготовили  дидактические  папки  « Мой  город», «Моя  семья», «Москва столица России».</w:t>
      </w:r>
    </w:p>
    <w:p w:rsidR="000925C6" w:rsidRPr="00120FEB" w:rsidRDefault="000925C6" w:rsidP="0092170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Оформили  дидактические    игры «Найди герб России», «Собери  флаг России », «Защитники Отечества».</w:t>
      </w:r>
    </w:p>
    <w:p w:rsidR="000925C6" w:rsidRPr="00120FEB" w:rsidRDefault="000925C6" w:rsidP="0092170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Оформили сюжетно ролевую игру «Армия».</w:t>
      </w:r>
    </w:p>
    <w:p w:rsidR="000925C6" w:rsidRPr="00120FEB" w:rsidRDefault="000925C6" w:rsidP="0092170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Подобрали художественную  литературу.</w:t>
      </w:r>
    </w:p>
    <w:p w:rsidR="000925C6" w:rsidRPr="00120FEB" w:rsidRDefault="000925C6" w:rsidP="0092170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Проводили тематические выставки «Папа, мама, </w:t>
      </w:r>
      <w:proofErr w:type="gramStart"/>
      <w:r w:rsidRPr="00120FEB">
        <w:rPr>
          <w:rFonts w:ascii="Times New Roman" w:hAnsi="Times New Roman" w:cs="Times New Roman"/>
          <w:sz w:val="28"/>
          <w:szCs w:val="28"/>
        </w:rPr>
        <w:t>я  дружная</w:t>
      </w:r>
      <w:proofErr w:type="gramEnd"/>
      <w:r w:rsidRPr="00120FEB">
        <w:rPr>
          <w:rFonts w:ascii="Times New Roman" w:hAnsi="Times New Roman" w:cs="Times New Roman"/>
          <w:sz w:val="28"/>
          <w:szCs w:val="28"/>
        </w:rPr>
        <w:t xml:space="preserve">  семья» , «Москва  столица России», «Мой город», «Мой детский  сад».</w:t>
      </w:r>
    </w:p>
    <w:p w:rsidR="000925C6" w:rsidRPr="00120FEB" w:rsidRDefault="000925C6" w:rsidP="00921706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>Разучили хороводной  игры  «Берёзонька».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Перспектива на будущее</w:t>
      </w:r>
      <w:r w:rsidRPr="00120FEB">
        <w:rPr>
          <w:rFonts w:ascii="Times New Roman" w:hAnsi="Times New Roman" w:cs="Times New Roman"/>
          <w:sz w:val="28"/>
          <w:szCs w:val="28"/>
        </w:rPr>
        <w:t xml:space="preserve"> -  Разработать продолжение проекта.         </w:t>
      </w:r>
    </w:p>
    <w:p w:rsidR="00925CA3" w:rsidRPr="00120FEB" w:rsidRDefault="00925CA3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0FEB">
        <w:rPr>
          <w:rFonts w:ascii="Times New Roman" w:hAnsi="Times New Roman"/>
          <w:b/>
          <w:sz w:val="28"/>
          <w:szCs w:val="28"/>
        </w:rPr>
        <w:t>Практическая значимость.</w:t>
      </w:r>
      <w:r w:rsidRPr="00120FEB">
        <w:rPr>
          <w:rFonts w:ascii="Times New Roman" w:hAnsi="Times New Roman"/>
          <w:sz w:val="28"/>
          <w:szCs w:val="28"/>
        </w:rPr>
        <w:t xml:space="preserve"> Методические рекомендации и педагогический проект могут быть полезны для практической деятельности, как воспитателей дошкольных образовательных организаций, так и для учителей начальных классов.</w:t>
      </w:r>
    </w:p>
    <w:p w:rsidR="00D03F55" w:rsidRPr="00120FEB" w:rsidRDefault="00D03F55" w:rsidP="009217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04DE" w:rsidRPr="00120FEB" w:rsidRDefault="002D04DE" w:rsidP="00921706">
      <w:pPr>
        <w:keepNext/>
        <w:keepLines/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120FEB">
        <w:rPr>
          <w:rFonts w:ascii="Times New Roman" w:hAnsi="Times New Roman"/>
          <w:b/>
          <w:sz w:val="28"/>
          <w:szCs w:val="28"/>
        </w:rPr>
        <w:lastRenderedPageBreak/>
        <w:t>Календарно – тематическое планирование проекта</w:t>
      </w:r>
      <w:r w:rsidRPr="00120FE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по патриотическому воспитанию детей старшего дошкольного возраста.</w:t>
      </w:r>
    </w:p>
    <w:p w:rsidR="002D04DE" w:rsidRPr="00120FEB" w:rsidRDefault="00E87945" w:rsidP="009217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FEB">
        <w:rPr>
          <w:rFonts w:ascii="Times New Roman" w:hAnsi="Times New Roman" w:cs="Times New Roman"/>
          <w:b/>
          <w:sz w:val="28"/>
          <w:szCs w:val="28"/>
        </w:rPr>
        <w:t>«Мы  -  будущее  России!</w:t>
      </w:r>
    </w:p>
    <w:p w:rsidR="00203D6B" w:rsidRPr="00120FEB" w:rsidRDefault="00203D6B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FEB">
        <w:rPr>
          <w:rFonts w:ascii="Times New Roman" w:hAnsi="Times New Roman" w:cs="Times New Roman"/>
          <w:sz w:val="28"/>
          <w:szCs w:val="28"/>
        </w:rPr>
        <w:t xml:space="preserve">          </w:t>
      </w:r>
    </w:p>
    <w:tbl>
      <w:tblPr>
        <w:tblW w:w="96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385"/>
        <w:gridCol w:w="3405"/>
        <w:gridCol w:w="2512"/>
      </w:tblGrid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Предшествующая работа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семья»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тему «Кого я больше люблю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1F1D3A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D04DE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понять ребенку, </w:t>
            </w:r>
            <w:proofErr w:type="gramStart"/>
            <w:r w:rsidR="002D04DE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что  такое</w:t>
            </w:r>
            <w:proofErr w:type="gramEnd"/>
            <w:r w:rsidR="002D04DE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семья (это мама, папа, бабушка, дедушка, брат, сестра); спросить как заботятся о маленьких детях в семье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доброжелательное отношение к членам семьи (в частности путем рассказа о каждом), у взрослых много дел по дому и им будет приятно, если дети помогут что-то сделать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семейных фотографий (фиксирующие какие-то важные для ребенка события и на которых есть члены его семьи)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Игра-ситуация «Выходные в семье», «Мы встречаем гостей»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Настольный театр «Моя родня», используем бумажные фигурки взрослых и детей, домики, деревья, игрушки и другие предметы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Игра «Составь картинку», иллюстрируется бумажные плоскостные фигурки взрослых и детей «Мы с папой делаем уборку», «Мы все вместе гуляем в лесу» и т.д.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тема «Моя любимая игрушка»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Продолжать работу по формированию доброжелательного 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взаимоотношения между детьми. Обратить внимание, что в детском саду много групп. Детский сад напоминает семью, где все заботятся друг о друге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Напомнить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просьбу, благодарить за оказанную услугу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навыки бережливого отношения к вещам, атрибутам, игрушкам, учить использовать их по назначению, ставить на место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Рисование тема «Подарок другу»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Показ фигурками 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персонажей из мультфильма «Крокодил Гена», «Мои любимые игрушки в группе»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Экскурсия по детскому саду (на кухню, в кабинет медсестры и т.д.)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Сюжетно-ролевая игра «Встречаем гостей»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родной город»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аппликация на тему «Дома на нашей улице»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Продолжать работу по заучиванию домашних адресов (чтобы легко найти свой дом)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Рассмотреть иллюстрации, рассказать, чем наш город так замечателен: есть</w:t>
            </w:r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пруд, река, парк, </w:t>
            </w:r>
            <w:proofErr w:type="spellStart"/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фантан</w:t>
            </w:r>
            <w:proofErr w:type="spellEnd"/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памятники </w:t>
            </w:r>
            <w:proofErr w:type="spellStart"/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Евстегнееву</w:t>
            </w:r>
            <w:proofErr w:type="spellEnd"/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салдинцам</w:t>
            </w:r>
            <w:proofErr w:type="spellEnd"/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участникам ВОВ.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нашем городе много зеленых насаждений, цветов, платановая аллея. Мы </w:t>
            </w:r>
            <w:proofErr w:type="spellStart"/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салдинцы</w:t>
            </w:r>
            <w:proofErr w:type="spellEnd"/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 и бережем свой город (провести беседу как)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Рассматривание буклетов, картин с изображением города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Экскурсия к памятник</w:t>
            </w:r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ам.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Родина Россия»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Обратить внимание детей на то, что наша страна очень 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большая, красивая и называется она Россия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Вызвать восхищение красотой природы нашей страны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Обратить внимание на то, что в нашей стране живет много талантливых людей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Заучивание стихотворения А. 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Прокофьевой «Люблю березку русскую»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Рассматривание иллюстраций книг с изображением гор, лесов, морей, городов и т.д.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Родина Россия» (продолжение темы)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Закрепить знание детей о природе России, о русском национальном костюме, о русских народных сказках, </w:t>
            </w:r>
            <w:proofErr w:type="spellStart"/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потешках</w:t>
            </w:r>
            <w:proofErr w:type="spellEnd"/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в детях любовь к своей Родине, вызвать чувство восхищения красотой русской природы, талантом русского народа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Рассматривание иллюстраций и кукол в национальных костюмах народов, населяющих нашу Родину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русских народных сказок «Зимовье» и т.д.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великими русскими писателями А.С. Пушкин, Л.Н. Толстой и т.д. и их произведениями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Армия Родная»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«Святой благоверный князь Александр Невский»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детям знания об армии, сформировать у них первые представления об особенностях военной службы: солдаты тренируются, чтобы быть сильными, умелыми, учатся метко стрелять преодолевать препятствия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их представления о родах войск, о защитниках Отечества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Воспитывать чувство гордости за свою армию и вызвать желание быть 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похожими на сильных, смелых российских воинов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Рассматривание иллюстраций с различными родами войск военной техники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Заучивание пословиц и поговорок о русских воинах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подвижных игр «Тревога», «Летчики, на аэродром»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Заучивание песни «Праздничный марш» А. Филиппенко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«Я горжусь своей мамой»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Закрепить знание детьми имен и отчеств мам; кем и где работают. Воспитывать любовь и уважение к мамам, их профессиям, вызвать желание оказывать им помощь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Рассмотреть портреты мам (фотографии) размещенные на мольберте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Организовать выставку поделок «Умелые ручки» (ребенок совместно с родителями)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С каждым ребенком сделать из соленого теста рамку внутри, которой цветы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«Москва – главный город нашей Родины»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Уточнить у детей название столицы нашей Родины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их с самыми главными его достопримечательностями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Вызвать у детей чувство восхищения красотой столицы нашей Родины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любовь к столице нашей Родины и чувство гордости за нее, желание чтобы она стала еще красивее</w:t>
            </w: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Путешествие по Москве на автобусе (рассматривание иллюстраций)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Постройка Кремля из кубиков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Беседа о первом космонавте</w:t>
            </w:r>
          </w:p>
        </w:tc>
      </w:tr>
      <w:tr w:rsidR="00120FEB" w:rsidRPr="00120FEB" w:rsidTr="00E8794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Продолжаем знакомить детей с военным временем, тяжелой судьбой военных и мирных жителей, защищавших свою Родину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Развиваем интерес к истории города, уважение к героям - </w:t>
            </w: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защитникам Отечества</w:t>
            </w:r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24ED2" w:rsidRPr="00120FEB" w:rsidRDefault="00124ED2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4ED2" w:rsidRPr="00120FEB" w:rsidRDefault="00124ED2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Экскурсия к памятникам.</w:t>
            </w:r>
            <w:r w:rsidR="002D04DE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D04DE" w:rsidRPr="00120FEB" w:rsidRDefault="002D04DE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Экскурсия в мини музей «Боевой славы» в детском саду</w:t>
            </w:r>
            <w:r w:rsidR="00124ED2"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24ED2" w:rsidRPr="00120FEB" w:rsidRDefault="00124ED2" w:rsidP="009217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Изготовление герба России в технике </w:t>
            </w:r>
            <w:proofErr w:type="spellStart"/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квилинг</w:t>
            </w:r>
            <w:proofErr w:type="spellEnd"/>
            <w:r w:rsidRPr="00120F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03D6B" w:rsidRPr="00120FEB" w:rsidRDefault="00203D6B" w:rsidP="009217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EC0" w:rsidRPr="00120FEB" w:rsidRDefault="008F7EC0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04DE" w:rsidRPr="00120FEB" w:rsidRDefault="002D04DE" w:rsidP="009217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D04DE" w:rsidRPr="00120FEB" w:rsidSect="0092170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519F"/>
    <w:multiLevelType w:val="hybridMultilevel"/>
    <w:tmpl w:val="26F6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67F6"/>
    <w:multiLevelType w:val="hybridMultilevel"/>
    <w:tmpl w:val="0848E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60BB3"/>
    <w:multiLevelType w:val="hybridMultilevel"/>
    <w:tmpl w:val="8CFC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65911"/>
    <w:multiLevelType w:val="hybridMultilevel"/>
    <w:tmpl w:val="5A8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06786"/>
    <w:multiLevelType w:val="hybridMultilevel"/>
    <w:tmpl w:val="A1F253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C76930"/>
    <w:multiLevelType w:val="hybridMultilevel"/>
    <w:tmpl w:val="BE98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7542A"/>
    <w:multiLevelType w:val="hybridMultilevel"/>
    <w:tmpl w:val="1A7C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45F71"/>
    <w:multiLevelType w:val="hybridMultilevel"/>
    <w:tmpl w:val="8D349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3120D"/>
    <w:multiLevelType w:val="hybridMultilevel"/>
    <w:tmpl w:val="412C94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8250550"/>
    <w:multiLevelType w:val="hybridMultilevel"/>
    <w:tmpl w:val="00F2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6B"/>
    <w:rsid w:val="000925C6"/>
    <w:rsid w:val="000D6D2C"/>
    <w:rsid w:val="00120FEB"/>
    <w:rsid w:val="00124ED2"/>
    <w:rsid w:val="001F1D3A"/>
    <w:rsid w:val="00203D6B"/>
    <w:rsid w:val="00244290"/>
    <w:rsid w:val="00280FCD"/>
    <w:rsid w:val="002D04DE"/>
    <w:rsid w:val="005250FB"/>
    <w:rsid w:val="005A2D41"/>
    <w:rsid w:val="005C262C"/>
    <w:rsid w:val="00653D67"/>
    <w:rsid w:val="008F7EC0"/>
    <w:rsid w:val="00921706"/>
    <w:rsid w:val="00925CA3"/>
    <w:rsid w:val="00A80508"/>
    <w:rsid w:val="00D03F55"/>
    <w:rsid w:val="00DB1EB7"/>
    <w:rsid w:val="00E15ECC"/>
    <w:rsid w:val="00E87945"/>
    <w:rsid w:val="00F96E77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ADE0"/>
  <w15:docId w15:val="{94091B1C-8570-4307-B509-2A636FAB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D6B"/>
    <w:pPr>
      <w:ind w:left="720"/>
      <w:contextualSpacing/>
    </w:pPr>
  </w:style>
  <w:style w:type="paragraph" w:customStyle="1" w:styleId="1">
    <w:name w:val="Абзац списка1"/>
    <w:basedOn w:val="a"/>
    <w:uiPriority w:val="99"/>
    <w:qFormat/>
    <w:rsid w:val="00925CA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1"/>
    <w:qFormat/>
    <w:rsid w:val="00925CA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2D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25A6A-D0CB-47C6-8E9C-735CE415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cp:lastPrinted>2015-07-09T17:05:00Z</cp:lastPrinted>
  <dcterms:created xsi:type="dcterms:W3CDTF">2022-04-05T11:40:00Z</dcterms:created>
  <dcterms:modified xsi:type="dcterms:W3CDTF">2022-04-05T11:40:00Z</dcterms:modified>
</cp:coreProperties>
</file>